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279" w:type="pct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3"/>
      </w:tblGrid>
      <w:tr w:rsidR="003431FB" w:rsidRPr="00192199" w14:paraId="5F40FF6E" w14:textId="77777777">
        <w:trPr>
          <w:trHeight w:val="723"/>
        </w:trPr>
        <w:tc>
          <w:tcPr>
            <w:tcW w:w="5000" w:type="pct"/>
          </w:tcPr>
          <w:p w14:paraId="1C013BFC" w14:textId="77777777" w:rsidR="003431FB" w:rsidRPr="00192199" w:rsidRDefault="00000000">
            <w:pPr>
              <w:pStyle w:val="Footer"/>
              <w:tabs>
                <w:tab w:val="clear" w:pos="4819"/>
                <w:tab w:val="clear" w:pos="9071"/>
              </w:tabs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 xml:space="preserve">PATVIRTINTA </w:t>
            </w:r>
          </w:p>
          <w:p w14:paraId="766705CA" w14:textId="77777777" w:rsidR="003431FB" w:rsidRPr="00192199" w:rsidRDefault="00000000">
            <w:pPr>
              <w:pStyle w:val="Footer"/>
              <w:tabs>
                <w:tab w:val="clear" w:pos="4819"/>
                <w:tab w:val="clear" w:pos="9071"/>
              </w:tabs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 xml:space="preserve">Nacionalinės visuomenės sveikatos priežiūros laboratorijos direktoriaus </w:t>
            </w:r>
          </w:p>
          <w:p w14:paraId="69560F04" w14:textId="496DEFA0" w:rsidR="003431FB" w:rsidRPr="007C50C8" w:rsidRDefault="00000000">
            <w:pPr>
              <w:pStyle w:val="Footer"/>
              <w:tabs>
                <w:tab w:val="clear" w:pos="4819"/>
                <w:tab w:val="clear" w:pos="9071"/>
              </w:tabs>
              <w:rPr>
                <w:b/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>202</w:t>
            </w:r>
            <w:r w:rsidR="00C63EEA">
              <w:rPr>
                <w:sz w:val="22"/>
                <w:szCs w:val="22"/>
                <w:lang w:val="sv-SE"/>
              </w:rPr>
              <w:t>6</w:t>
            </w:r>
            <w:r w:rsidRPr="00192199">
              <w:rPr>
                <w:sz w:val="22"/>
                <w:szCs w:val="22"/>
                <w:lang w:val="sv-SE"/>
              </w:rPr>
              <w:t xml:space="preserve"> m.</w:t>
            </w:r>
            <w:r w:rsidR="00FA7640">
              <w:rPr>
                <w:sz w:val="22"/>
                <w:szCs w:val="22"/>
                <w:lang w:val="sv-SE"/>
              </w:rPr>
              <w:t xml:space="preserve"> </w:t>
            </w:r>
            <w:r w:rsidR="00A53C73">
              <w:rPr>
                <w:sz w:val="22"/>
                <w:szCs w:val="22"/>
                <w:lang w:val="sv-SE"/>
              </w:rPr>
              <w:t>r</w:t>
            </w:r>
            <w:r w:rsidR="004325F1">
              <w:rPr>
                <w:sz w:val="22"/>
                <w:szCs w:val="22"/>
                <w:lang w:val="sv-SE"/>
              </w:rPr>
              <w:t>ugsėjo</w:t>
            </w:r>
            <w:r w:rsidR="00A53C73">
              <w:rPr>
                <w:sz w:val="22"/>
                <w:szCs w:val="22"/>
                <w:lang w:val="sv-SE"/>
              </w:rPr>
              <w:t xml:space="preserve"> 8 </w:t>
            </w:r>
            <w:r w:rsidRPr="007C50C8">
              <w:rPr>
                <w:noProof/>
                <w:sz w:val="22"/>
                <w:szCs w:val="22"/>
                <w:lang w:val="lt-LT"/>
              </w:rPr>
              <w:t>d. įsakymu</w:t>
            </w:r>
            <w:r w:rsidRPr="00192199">
              <w:rPr>
                <w:sz w:val="22"/>
                <w:szCs w:val="22"/>
                <w:lang w:val="sv-SE"/>
              </w:rPr>
              <w:t xml:space="preserve"> Nr. VK-</w:t>
            </w:r>
            <w:r w:rsidR="00A53C73">
              <w:rPr>
                <w:sz w:val="22"/>
                <w:szCs w:val="22"/>
                <w:lang w:val="sv-SE"/>
              </w:rPr>
              <w:t>171</w:t>
            </w:r>
          </w:p>
          <w:p w14:paraId="258AF761" w14:textId="77777777" w:rsidR="003431FB" w:rsidRPr="00192199" w:rsidRDefault="003431FB">
            <w:pPr>
              <w:pStyle w:val="Footer"/>
              <w:tabs>
                <w:tab w:val="clear" w:pos="4819"/>
                <w:tab w:val="clear" w:pos="9071"/>
              </w:tabs>
              <w:jc w:val="center"/>
              <w:rPr>
                <w:sz w:val="22"/>
                <w:szCs w:val="22"/>
                <w:lang w:val="sv-SE"/>
              </w:rPr>
            </w:pPr>
          </w:p>
        </w:tc>
      </w:tr>
    </w:tbl>
    <w:p w14:paraId="5996C14B" w14:textId="77777777" w:rsidR="003431FB" w:rsidRPr="00192199" w:rsidRDefault="00000000">
      <w:pPr>
        <w:pStyle w:val="Footer"/>
        <w:tabs>
          <w:tab w:val="clear" w:pos="4819"/>
          <w:tab w:val="clear" w:pos="9071"/>
        </w:tabs>
        <w:jc w:val="center"/>
        <w:rPr>
          <w:sz w:val="22"/>
          <w:szCs w:val="22"/>
          <w:lang w:val="sv-SE"/>
        </w:rPr>
      </w:pPr>
      <w:r w:rsidRPr="00192199">
        <w:rPr>
          <w:b/>
          <w:sz w:val="22"/>
          <w:szCs w:val="22"/>
          <w:lang w:val="sv-SE"/>
        </w:rPr>
        <w:t>NACIONALINĖ VISUOMENĖS SVEIKATOS PRIEŽIŪROS LABORATORIJA</w:t>
      </w:r>
    </w:p>
    <w:p w14:paraId="07824F10" w14:textId="77777777" w:rsidR="003431FB" w:rsidRPr="00192199" w:rsidRDefault="00000000">
      <w:pPr>
        <w:pStyle w:val="Footer"/>
        <w:tabs>
          <w:tab w:val="clear" w:pos="4819"/>
          <w:tab w:val="clear" w:pos="9071"/>
        </w:tabs>
        <w:jc w:val="center"/>
        <w:rPr>
          <w:sz w:val="22"/>
          <w:szCs w:val="22"/>
          <w:lang w:val="sv-SE"/>
        </w:rPr>
      </w:pPr>
      <w:r w:rsidRPr="00192199">
        <w:rPr>
          <w:sz w:val="22"/>
          <w:szCs w:val="22"/>
          <w:lang w:val="sv-SE"/>
        </w:rPr>
        <w:t>Žolyno g. 36, Vilnius</w:t>
      </w:r>
    </w:p>
    <w:p w14:paraId="2D1FD31C" w14:textId="77777777" w:rsidR="003431FB" w:rsidRPr="00192199" w:rsidRDefault="00000000">
      <w:pPr>
        <w:pStyle w:val="Footer"/>
        <w:tabs>
          <w:tab w:val="clear" w:pos="4819"/>
          <w:tab w:val="clear" w:pos="9071"/>
        </w:tabs>
        <w:jc w:val="center"/>
        <w:rPr>
          <w:sz w:val="22"/>
          <w:szCs w:val="22"/>
          <w:lang w:val="sv-SE"/>
        </w:rPr>
      </w:pPr>
      <w:r w:rsidRPr="00192199">
        <w:rPr>
          <w:sz w:val="22"/>
          <w:szCs w:val="22"/>
          <w:lang w:val="sv-SE"/>
        </w:rPr>
        <w:t xml:space="preserve">Studentų g. 45A, Vilnius </w:t>
      </w:r>
    </w:p>
    <w:p w14:paraId="38F298C9" w14:textId="77777777" w:rsidR="003431FB" w:rsidRPr="00192199" w:rsidRDefault="00000000">
      <w:pPr>
        <w:pStyle w:val="Footer"/>
        <w:tabs>
          <w:tab w:val="clear" w:pos="4819"/>
          <w:tab w:val="clear" w:pos="9071"/>
        </w:tabs>
        <w:jc w:val="center"/>
        <w:rPr>
          <w:sz w:val="22"/>
          <w:szCs w:val="22"/>
          <w:lang w:val="sv-SE"/>
        </w:rPr>
      </w:pPr>
      <w:r w:rsidRPr="00192199">
        <w:rPr>
          <w:sz w:val="22"/>
          <w:szCs w:val="22"/>
          <w:lang w:val="sv-SE"/>
        </w:rPr>
        <w:t xml:space="preserve">Aušros g. 44, Kaunas </w:t>
      </w:r>
    </w:p>
    <w:p w14:paraId="4DDC3906" w14:textId="77777777" w:rsidR="003431FB" w:rsidRPr="00192199" w:rsidRDefault="00000000">
      <w:pPr>
        <w:pStyle w:val="Footer"/>
        <w:tabs>
          <w:tab w:val="clear" w:pos="9071"/>
          <w:tab w:val="right" w:pos="9638"/>
        </w:tabs>
        <w:rPr>
          <w:sz w:val="22"/>
          <w:szCs w:val="22"/>
          <w:lang w:val="sv-SE"/>
        </w:rPr>
      </w:pPr>
      <w:r w:rsidRPr="00192199">
        <w:rPr>
          <w:sz w:val="22"/>
          <w:szCs w:val="22"/>
          <w:lang w:val="sv-SE"/>
        </w:rPr>
        <w:tab/>
        <w:t xml:space="preserve">Bijūnų g. 6, Klaipėda </w:t>
      </w:r>
      <w:r w:rsidRPr="00192199">
        <w:rPr>
          <w:sz w:val="22"/>
          <w:szCs w:val="22"/>
          <w:lang w:val="sv-SE"/>
        </w:rPr>
        <w:tab/>
      </w:r>
    </w:p>
    <w:p w14:paraId="14848B80" w14:textId="77777777" w:rsidR="003431FB" w:rsidRPr="00192199" w:rsidRDefault="00000000">
      <w:pPr>
        <w:pStyle w:val="Footer"/>
        <w:tabs>
          <w:tab w:val="clear" w:pos="4819"/>
          <w:tab w:val="clear" w:pos="9071"/>
        </w:tabs>
        <w:jc w:val="center"/>
        <w:rPr>
          <w:sz w:val="22"/>
          <w:szCs w:val="22"/>
          <w:lang w:val="sv-SE"/>
        </w:rPr>
      </w:pPr>
      <w:r w:rsidRPr="00192199">
        <w:rPr>
          <w:sz w:val="22"/>
          <w:szCs w:val="22"/>
          <w:lang w:val="sv-SE"/>
        </w:rPr>
        <w:t xml:space="preserve">Dubijos g. 40, Šiauliai </w:t>
      </w:r>
    </w:p>
    <w:p w14:paraId="3BE86BB1" w14:textId="77777777" w:rsidR="003431FB" w:rsidRPr="007C50C8" w:rsidRDefault="003431FB">
      <w:pPr>
        <w:pStyle w:val="Footer"/>
        <w:tabs>
          <w:tab w:val="clear" w:pos="4819"/>
          <w:tab w:val="clear" w:pos="9071"/>
        </w:tabs>
        <w:jc w:val="center"/>
        <w:rPr>
          <w:b/>
          <w:sz w:val="22"/>
          <w:szCs w:val="22"/>
          <w:lang w:val="lt-LT"/>
        </w:rPr>
      </w:pPr>
    </w:p>
    <w:p w14:paraId="5E7835FF" w14:textId="77777777" w:rsidR="003431FB" w:rsidRPr="007C50C8" w:rsidRDefault="00000000">
      <w:pPr>
        <w:pStyle w:val="Footer"/>
        <w:tabs>
          <w:tab w:val="clear" w:pos="4819"/>
          <w:tab w:val="clear" w:pos="9071"/>
        </w:tabs>
        <w:jc w:val="center"/>
        <w:rPr>
          <w:b/>
          <w:sz w:val="22"/>
          <w:szCs w:val="22"/>
          <w:lang w:val="lt-LT"/>
        </w:rPr>
      </w:pPr>
      <w:r w:rsidRPr="007C50C8">
        <w:rPr>
          <w:b/>
          <w:sz w:val="22"/>
          <w:szCs w:val="22"/>
          <w:lang w:val="lt-LT"/>
        </w:rPr>
        <w:t xml:space="preserve">AKTUALI AKREDITAVIMO SRITIS </w:t>
      </w:r>
    </w:p>
    <w:p w14:paraId="0B293D7B" w14:textId="77777777" w:rsidR="003431FB" w:rsidRPr="007C50C8" w:rsidRDefault="003431FB">
      <w:pPr>
        <w:pStyle w:val="Footer"/>
        <w:tabs>
          <w:tab w:val="clear" w:pos="4819"/>
          <w:tab w:val="clear" w:pos="9071"/>
        </w:tabs>
        <w:jc w:val="center"/>
        <w:rPr>
          <w:b/>
          <w:sz w:val="22"/>
          <w:szCs w:val="22"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2037"/>
        <w:gridCol w:w="2322"/>
        <w:gridCol w:w="3639"/>
      </w:tblGrid>
      <w:tr w:rsidR="003431FB" w:rsidRPr="00192199" w14:paraId="3324D6FF" w14:textId="77777777" w:rsidTr="00F37E0F">
        <w:trPr>
          <w:tblHeader/>
        </w:trPr>
        <w:tc>
          <w:tcPr>
            <w:tcW w:w="846" w:type="pct"/>
            <w:vAlign w:val="center"/>
          </w:tcPr>
          <w:p w14:paraId="4FC0B412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Tiriamojo/</w:t>
            </w:r>
          </w:p>
          <w:p w14:paraId="2EC8F6C0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bandomojo objekto arba ėminio pavadinimas</w:t>
            </w:r>
          </w:p>
        </w:tc>
        <w:tc>
          <w:tcPr>
            <w:tcW w:w="1058" w:type="pct"/>
            <w:vAlign w:val="center"/>
          </w:tcPr>
          <w:p w14:paraId="6EAEDFEA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Tyrimo/bandymo arba tikrinamų parametrų (charakteristikų) pavadinimas</w:t>
            </w:r>
          </w:p>
        </w:tc>
        <w:tc>
          <w:tcPr>
            <w:tcW w:w="1206" w:type="pct"/>
            <w:vAlign w:val="center"/>
          </w:tcPr>
          <w:p w14:paraId="45D10EBE" w14:textId="77777777" w:rsidR="003431FB" w:rsidRPr="007C50C8" w:rsidRDefault="00000000">
            <w:pPr>
              <w:jc w:val="center"/>
              <w:rPr>
                <w:b/>
                <w:bCs/>
                <w:strike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Dokumento, nustatančio metodus žymuo, skyrius, punktas (kur tinka)</w:t>
            </w:r>
          </w:p>
        </w:tc>
        <w:tc>
          <w:tcPr>
            <w:tcW w:w="1890" w:type="pct"/>
            <w:vAlign w:val="center"/>
          </w:tcPr>
          <w:p w14:paraId="002F56E2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Metodo arba metodo principo pavadinimas, kur tinka</w:t>
            </w:r>
          </w:p>
        </w:tc>
      </w:tr>
      <w:tr w:rsidR="003431FB" w:rsidRPr="00192199" w14:paraId="42465362" w14:textId="77777777">
        <w:tc>
          <w:tcPr>
            <w:tcW w:w="5000" w:type="pct"/>
            <w:gridSpan w:val="4"/>
          </w:tcPr>
          <w:p w14:paraId="63318A00" w14:textId="77777777" w:rsidR="003431FB" w:rsidRPr="007C50C8" w:rsidRDefault="003431FB">
            <w:pPr>
              <w:jc w:val="center"/>
              <w:rPr>
                <w:b/>
                <w:bCs/>
                <w:sz w:val="22"/>
                <w:szCs w:val="22"/>
                <w:lang w:val="lt-LT" w:eastAsia="lt-LT"/>
              </w:rPr>
            </w:pPr>
          </w:p>
          <w:p w14:paraId="4613C7E4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 w:eastAsia="lt-LT"/>
              </w:rPr>
            </w:pPr>
            <w:r w:rsidRPr="007C50C8">
              <w:rPr>
                <w:b/>
                <w:bCs/>
                <w:sz w:val="22"/>
                <w:szCs w:val="22"/>
                <w:lang w:val="lt-LT" w:eastAsia="lt-LT"/>
              </w:rPr>
              <w:t>Cheminių tyrimų skyrius, Žolyno g. 36, Vilnius</w:t>
            </w:r>
          </w:p>
          <w:p w14:paraId="606FF63C" w14:textId="77777777" w:rsidR="003431FB" w:rsidRPr="007C50C8" w:rsidRDefault="003431FB">
            <w:pPr>
              <w:jc w:val="center"/>
              <w:rPr>
                <w:b/>
                <w:bCs/>
                <w:sz w:val="22"/>
                <w:szCs w:val="22"/>
                <w:lang w:val="lt-LT" w:eastAsia="lt-LT"/>
              </w:rPr>
            </w:pPr>
          </w:p>
        </w:tc>
      </w:tr>
      <w:tr w:rsidR="003431FB" w:rsidRPr="007C50C8" w14:paraId="6C9F63D6" w14:textId="77777777" w:rsidTr="00F37E0F">
        <w:tc>
          <w:tcPr>
            <w:tcW w:w="846" w:type="pct"/>
            <w:vMerge w:val="restart"/>
          </w:tcPr>
          <w:p w14:paraId="2758C5A3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Medžiagos ir gaminiai, skirti liestis su maistu: plastikai</w:t>
            </w:r>
          </w:p>
        </w:tc>
        <w:tc>
          <w:tcPr>
            <w:tcW w:w="1058" w:type="pct"/>
          </w:tcPr>
          <w:p w14:paraId="13A2CDA4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Vario, geležies, ličio, mangano, cinko kiekis </w:t>
            </w:r>
          </w:p>
        </w:tc>
        <w:tc>
          <w:tcPr>
            <w:tcW w:w="1206" w:type="pct"/>
          </w:tcPr>
          <w:p w14:paraId="67B7D4BB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CHS-SVP-131:2020</w:t>
            </w:r>
          </w:p>
          <w:p w14:paraId="12690711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(1 leidimas)</w:t>
            </w:r>
          </w:p>
        </w:tc>
        <w:tc>
          <w:tcPr>
            <w:tcW w:w="1890" w:type="pct"/>
          </w:tcPr>
          <w:p w14:paraId="6240D7B0" w14:textId="53242EF1" w:rsidR="003431FB" w:rsidRPr="007C50C8" w:rsidRDefault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Atominės absorbcijos spektrometrija (AAS)</w:t>
            </w:r>
          </w:p>
        </w:tc>
      </w:tr>
      <w:tr w:rsidR="003431FB" w:rsidRPr="007C50C8" w14:paraId="70FE2D5F" w14:textId="77777777" w:rsidTr="00F37E0F">
        <w:tc>
          <w:tcPr>
            <w:tcW w:w="846" w:type="pct"/>
            <w:vMerge/>
          </w:tcPr>
          <w:p w14:paraId="39C5EDF9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</w:tcPr>
          <w:p w14:paraId="79472C37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192199">
              <w:rPr>
                <w:sz w:val="22"/>
                <w:szCs w:val="22"/>
                <w:lang w:val="lt-LT" w:eastAsia="lt-LT"/>
              </w:rPr>
              <w:t xml:space="preserve">Bendra migracija į 3 % acto rūgštį </w:t>
            </w:r>
          </w:p>
        </w:tc>
        <w:tc>
          <w:tcPr>
            <w:tcW w:w="1206" w:type="pct"/>
            <w:vMerge w:val="restart"/>
          </w:tcPr>
          <w:p w14:paraId="3A78341D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eastAsia="lt-LT"/>
              </w:rPr>
              <w:t xml:space="preserve">LST EN 1186-3:2022, </w:t>
            </w:r>
            <w:proofErr w:type="spellStart"/>
            <w:r w:rsidRPr="007C50C8">
              <w:rPr>
                <w:sz w:val="22"/>
                <w:szCs w:val="22"/>
                <w:lang w:eastAsia="lt-LT"/>
              </w:rPr>
              <w:t>išskyrus</w:t>
            </w:r>
            <w:proofErr w:type="spellEnd"/>
            <w:r w:rsidRPr="007C50C8">
              <w:rPr>
                <w:sz w:val="22"/>
                <w:szCs w:val="22"/>
                <w:lang w:eastAsia="lt-LT"/>
              </w:rPr>
              <w:t xml:space="preserve"> p. 4.1.3; 4.1.4; 4.4.2.2; 4.4.2.3; 4.5.3; 4.5.4.</w:t>
            </w:r>
          </w:p>
        </w:tc>
        <w:tc>
          <w:tcPr>
            <w:tcW w:w="1890" w:type="pct"/>
            <w:vMerge w:val="restart"/>
          </w:tcPr>
          <w:p w14:paraId="3074195F" w14:textId="580AF9DA" w:rsidR="003431FB" w:rsidRPr="007C50C8" w:rsidRDefault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3431FB" w:rsidRPr="00192199" w14:paraId="17C18E01" w14:textId="77777777" w:rsidTr="00F37E0F">
        <w:tc>
          <w:tcPr>
            <w:tcW w:w="846" w:type="pct"/>
            <w:vMerge/>
          </w:tcPr>
          <w:p w14:paraId="621F89E0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</w:tcPr>
          <w:p w14:paraId="6EF933A8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192199">
              <w:rPr>
                <w:sz w:val="22"/>
                <w:szCs w:val="22"/>
                <w:lang w:val="sv-SE" w:eastAsia="lt-LT"/>
              </w:rPr>
              <w:t>Bendra migracija į etanolinę terpę</w:t>
            </w:r>
          </w:p>
        </w:tc>
        <w:tc>
          <w:tcPr>
            <w:tcW w:w="1206" w:type="pct"/>
            <w:vMerge/>
          </w:tcPr>
          <w:p w14:paraId="693FB9B3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</w:tcPr>
          <w:p w14:paraId="4CC40A07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3431FB" w:rsidRPr="007C50C8" w14:paraId="4640C9DD" w14:textId="77777777" w:rsidTr="00F37E0F">
        <w:tc>
          <w:tcPr>
            <w:tcW w:w="846" w:type="pct"/>
            <w:vMerge/>
          </w:tcPr>
          <w:p w14:paraId="77717F92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vAlign w:val="center"/>
          </w:tcPr>
          <w:p w14:paraId="5838019E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 w:rsidRPr="007C50C8">
              <w:rPr>
                <w:sz w:val="22"/>
                <w:szCs w:val="22"/>
                <w:lang w:eastAsia="lt-LT"/>
              </w:rPr>
              <w:t>Bendra</w:t>
            </w:r>
            <w:proofErr w:type="spellEnd"/>
            <w:r w:rsidRPr="007C50C8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C50C8">
              <w:rPr>
                <w:sz w:val="22"/>
                <w:szCs w:val="22"/>
                <w:lang w:eastAsia="lt-LT"/>
              </w:rPr>
              <w:t>migracija</w:t>
            </w:r>
            <w:proofErr w:type="spellEnd"/>
            <w:r w:rsidRPr="007C50C8">
              <w:rPr>
                <w:sz w:val="22"/>
                <w:szCs w:val="22"/>
                <w:lang w:eastAsia="lt-LT"/>
              </w:rPr>
              <w:t xml:space="preserve"> į </w:t>
            </w:r>
            <w:proofErr w:type="spellStart"/>
            <w:r w:rsidRPr="007C50C8">
              <w:rPr>
                <w:sz w:val="22"/>
                <w:szCs w:val="22"/>
                <w:lang w:eastAsia="lt-LT"/>
              </w:rPr>
              <w:t>izooktaną</w:t>
            </w:r>
            <w:proofErr w:type="spellEnd"/>
          </w:p>
        </w:tc>
        <w:tc>
          <w:tcPr>
            <w:tcW w:w="1206" w:type="pct"/>
            <w:vMerge/>
          </w:tcPr>
          <w:p w14:paraId="77A2F4B8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</w:tcPr>
          <w:p w14:paraId="41932D61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3431FB" w:rsidRPr="007C50C8" w14:paraId="3E43C29F" w14:textId="77777777" w:rsidTr="00F37E0F">
        <w:tc>
          <w:tcPr>
            <w:tcW w:w="846" w:type="pct"/>
            <w:vMerge/>
          </w:tcPr>
          <w:p w14:paraId="3E8D0524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vAlign w:val="center"/>
          </w:tcPr>
          <w:p w14:paraId="430B1876" w14:textId="77777777" w:rsidR="003431FB" w:rsidRPr="007C50C8" w:rsidRDefault="00000000">
            <w:pPr>
              <w:rPr>
                <w:sz w:val="22"/>
                <w:szCs w:val="22"/>
                <w:lang w:eastAsia="lt-LT"/>
              </w:rPr>
            </w:pPr>
            <w:proofErr w:type="spellStart"/>
            <w:r w:rsidRPr="007C50C8">
              <w:rPr>
                <w:sz w:val="22"/>
                <w:szCs w:val="22"/>
                <w:lang w:eastAsia="lt-LT"/>
              </w:rPr>
              <w:t>Bendra</w:t>
            </w:r>
            <w:proofErr w:type="spellEnd"/>
            <w:r w:rsidRPr="007C50C8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C50C8">
              <w:rPr>
                <w:sz w:val="22"/>
                <w:szCs w:val="22"/>
                <w:lang w:eastAsia="lt-LT"/>
              </w:rPr>
              <w:t>migracija</w:t>
            </w:r>
            <w:proofErr w:type="spellEnd"/>
            <w:r w:rsidRPr="007C50C8">
              <w:rPr>
                <w:sz w:val="22"/>
                <w:szCs w:val="22"/>
                <w:lang w:eastAsia="lt-LT"/>
              </w:rPr>
              <w:t xml:space="preserve"> į </w:t>
            </w:r>
          </w:p>
          <w:p w14:paraId="1BB62D4D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eastAsia="lt-LT"/>
              </w:rPr>
              <w:t xml:space="preserve">95 % </w:t>
            </w:r>
            <w:proofErr w:type="spellStart"/>
            <w:r w:rsidRPr="007C50C8">
              <w:rPr>
                <w:sz w:val="22"/>
                <w:szCs w:val="22"/>
                <w:lang w:eastAsia="lt-LT"/>
              </w:rPr>
              <w:t>etanolį</w:t>
            </w:r>
            <w:proofErr w:type="spellEnd"/>
            <w:r w:rsidRPr="007C50C8">
              <w:rPr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206" w:type="pct"/>
            <w:vMerge/>
          </w:tcPr>
          <w:p w14:paraId="36F4B2EC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</w:tcPr>
          <w:p w14:paraId="6480DA4E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3431FB" w:rsidRPr="007C50C8" w14:paraId="4B444757" w14:textId="77777777" w:rsidTr="00F37E0F">
        <w:tc>
          <w:tcPr>
            <w:tcW w:w="846" w:type="pct"/>
            <w:vMerge/>
            <w:vAlign w:val="center"/>
          </w:tcPr>
          <w:p w14:paraId="488E10E6" w14:textId="77777777" w:rsidR="003431FB" w:rsidRPr="007C50C8" w:rsidRDefault="003431FB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</w:tcPr>
          <w:p w14:paraId="0D2B17CE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Formaldehido kiekis </w:t>
            </w:r>
          </w:p>
          <w:p w14:paraId="493D01EB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(3 % acto rūgšties tirpale)</w:t>
            </w:r>
          </w:p>
        </w:tc>
        <w:tc>
          <w:tcPr>
            <w:tcW w:w="1206" w:type="pct"/>
          </w:tcPr>
          <w:p w14:paraId="447F642B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CEN/TS </w:t>
            </w:r>
          </w:p>
          <w:p w14:paraId="6632B09E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13130-23:2006, </w:t>
            </w:r>
          </w:p>
          <w:p w14:paraId="41AE85EC" w14:textId="77777777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išskyrus p. 6.1.2.1, 6.1.3, 6.3.2, 9.4.1.1.</w:t>
            </w:r>
          </w:p>
        </w:tc>
        <w:tc>
          <w:tcPr>
            <w:tcW w:w="1890" w:type="pct"/>
          </w:tcPr>
          <w:p w14:paraId="5F54977C" w14:textId="514E928C" w:rsidR="003431FB" w:rsidRPr="007C50C8" w:rsidRDefault="0000000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>Spektrofotometri</w:t>
            </w:r>
            <w:r w:rsidR="000B7D50">
              <w:rPr>
                <w:sz w:val="22"/>
                <w:szCs w:val="22"/>
                <w:lang w:val="lt-LT"/>
              </w:rPr>
              <w:t>ja</w:t>
            </w:r>
          </w:p>
        </w:tc>
      </w:tr>
      <w:tr w:rsidR="00C94163" w:rsidRPr="007C50C8" w14:paraId="6DC252B7" w14:textId="77777777" w:rsidTr="00F37E0F">
        <w:tc>
          <w:tcPr>
            <w:tcW w:w="846" w:type="pct"/>
          </w:tcPr>
          <w:p w14:paraId="15719F89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Medžiagos ir gaminiai, skirti liestis su maistu: keraminiai gaminiai</w:t>
            </w:r>
          </w:p>
        </w:tc>
        <w:tc>
          <w:tcPr>
            <w:tcW w:w="1058" w:type="pct"/>
          </w:tcPr>
          <w:p w14:paraId="430216D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Švino, kadmio kiekis</w:t>
            </w:r>
          </w:p>
        </w:tc>
        <w:tc>
          <w:tcPr>
            <w:tcW w:w="1206" w:type="pct"/>
          </w:tcPr>
          <w:p w14:paraId="42325E24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LST EN 1388-1:2000, išskyrus p. 10.1,</w:t>
            </w:r>
          </w:p>
          <w:p w14:paraId="21525B7A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EN </w:t>
            </w:r>
          </w:p>
          <w:p w14:paraId="6F8C2D56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1388-1:2000/P:2004</w:t>
            </w:r>
          </w:p>
        </w:tc>
        <w:tc>
          <w:tcPr>
            <w:tcW w:w="1890" w:type="pct"/>
          </w:tcPr>
          <w:p w14:paraId="6FB42A29" w14:textId="6B4E81E8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Atominės absorbcijos spektrometrija (AAS) </w:t>
            </w:r>
          </w:p>
        </w:tc>
      </w:tr>
      <w:tr w:rsidR="00C94163" w:rsidRPr="007C50C8" w14:paraId="574D0B53" w14:textId="77777777" w:rsidTr="00F37E0F">
        <w:tc>
          <w:tcPr>
            <w:tcW w:w="846" w:type="pct"/>
          </w:tcPr>
          <w:p w14:paraId="52EC1F01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Medžiagos ir gaminiai, skirti liestis su maistu: nekeraminiai indai su silikatiniais paviršiais</w:t>
            </w:r>
          </w:p>
        </w:tc>
        <w:tc>
          <w:tcPr>
            <w:tcW w:w="1058" w:type="pct"/>
          </w:tcPr>
          <w:p w14:paraId="476E5230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Švino, kadmio kiekis</w:t>
            </w:r>
          </w:p>
        </w:tc>
        <w:tc>
          <w:tcPr>
            <w:tcW w:w="1206" w:type="pct"/>
          </w:tcPr>
          <w:p w14:paraId="6E53D9B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LST EN 1388-2:2000, išskyrus p. 10.3,</w:t>
            </w:r>
          </w:p>
          <w:p w14:paraId="21D36ED6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EN </w:t>
            </w:r>
          </w:p>
          <w:p w14:paraId="474FD43E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1388-2:2000/P:2004</w:t>
            </w:r>
          </w:p>
        </w:tc>
        <w:tc>
          <w:tcPr>
            <w:tcW w:w="1890" w:type="pct"/>
          </w:tcPr>
          <w:p w14:paraId="5C8E39D2" w14:textId="03E58CAA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Atominės absorbcijos spektrometrija (AAS)</w:t>
            </w:r>
          </w:p>
        </w:tc>
      </w:tr>
      <w:tr w:rsidR="00C94163" w:rsidRPr="007C50C8" w14:paraId="50B46D51" w14:textId="77777777" w:rsidTr="00F37E0F">
        <w:trPr>
          <w:trHeight w:val="1265"/>
        </w:trPr>
        <w:tc>
          <w:tcPr>
            <w:tcW w:w="846" w:type="pct"/>
            <w:vAlign w:val="center"/>
          </w:tcPr>
          <w:p w14:paraId="41B8476B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lastRenderedPageBreak/>
              <w:t>Medžiagos ir gaminiai, skirti liestis su maistu: popierius ir kartonas</w:t>
            </w:r>
          </w:p>
        </w:tc>
        <w:tc>
          <w:tcPr>
            <w:tcW w:w="1058" w:type="pct"/>
          </w:tcPr>
          <w:p w14:paraId="5598ACA9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Švino, kadmio kiekis</w:t>
            </w:r>
          </w:p>
        </w:tc>
        <w:tc>
          <w:tcPr>
            <w:tcW w:w="1206" w:type="pct"/>
          </w:tcPr>
          <w:p w14:paraId="5D24B299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LST EN 12498:2019</w:t>
            </w:r>
          </w:p>
        </w:tc>
        <w:tc>
          <w:tcPr>
            <w:tcW w:w="1890" w:type="pct"/>
          </w:tcPr>
          <w:p w14:paraId="63E4844D" w14:textId="1EE2ACD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Atominės absorbcijos spektrometrija (AAS)</w:t>
            </w:r>
          </w:p>
        </w:tc>
      </w:tr>
      <w:tr w:rsidR="00C94163" w:rsidRPr="007C50C8" w14:paraId="432B9890" w14:textId="77777777" w:rsidTr="00F37E0F">
        <w:tc>
          <w:tcPr>
            <w:tcW w:w="846" w:type="pct"/>
            <w:vMerge w:val="restart"/>
          </w:tcPr>
          <w:p w14:paraId="701C07E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Medžiagos ir gaminiai, skirti liestis su maistu: metalinių padėklų polimerinės dangos</w:t>
            </w:r>
          </w:p>
        </w:tc>
        <w:tc>
          <w:tcPr>
            <w:tcW w:w="1058" w:type="pct"/>
          </w:tcPr>
          <w:p w14:paraId="7E676E65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Bendra migracija į 3 % acto rūgštį </w:t>
            </w:r>
          </w:p>
        </w:tc>
        <w:tc>
          <w:tcPr>
            <w:tcW w:w="1206" w:type="pct"/>
            <w:vMerge w:val="restart"/>
          </w:tcPr>
          <w:p w14:paraId="61031E49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CEN/TS 14235:2006, išskyrus </w:t>
            </w:r>
          </w:p>
          <w:p w14:paraId="4FADD1A0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p. 6.4, 7.1.7, 9.4, 9.5, 10.</w:t>
            </w:r>
          </w:p>
        </w:tc>
        <w:tc>
          <w:tcPr>
            <w:tcW w:w="1890" w:type="pct"/>
            <w:vMerge w:val="restart"/>
          </w:tcPr>
          <w:p w14:paraId="5A4FD1AC" w14:textId="7D8D5F76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C94163" w:rsidRPr="007C50C8" w14:paraId="04125CDB" w14:textId="77777777" w:rsidTr="00F37E0F">
        <w:tc>
          <w:tcPr>
            <w:tcW w:w="846" w:type="pct"/>
            <w:vMerge/>
            <w:vAlign w:val="center"/>
          </w:tcPr>
          <w:p w14:paraId="7A88A76C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vAlign w:val="center"/>
          </w:tcPr>
          <w:p w14:paraId="678BD5A4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Bendra migracija į izooktaną</w:t>
            </w:r>
          </w:p>
        </w:tc>
        <w:tc>
          <w:tcPr>
            <w:tcW w:w="1206" w:type="pct"/>
            <w:vMerge/>
          </w:tcPr>
          <w:p w14:paraId="7A8FD4B5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</w:tcPr>
          <w:p w14:paraId="7AE025AD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C94163" w:rsidRPr="007C50C8" w14:paraId="59813BE8" w14:textId="77777777" w:rsidTr="00F37E0F">
        <w:tc>
          <w:tcPr>
            <w:tcW w:w="846" w:type="pct"/>
            <w:vMerge/>
            <w:vAlign w:val="center"/>
          </w:tcPr>
          <w:p w14:paraId="4F80EC8A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vAlign w:val="center"/>
          </w:tcPr>
          <w:p w14:paraId="5336B12B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Bendra migracija į </w:t>
            </w:r>
          </w:p>
          <w:p w14:paraId="1FFF3FB4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95 % etanolį </w:t>
            </w:r>
          </w:p>
        </w:tc>
        <w:tc>
          <w:tcPr>
            <w:tcW w:w="1206" w:type="pct"/>
            <w:vMerge/>
          </w:tcPr>
          <w:p w14:paraId="1E3BA081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</w:tcPr>
          <w:p w14:paraId="70892C9B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CF7068" w:rsidRPr="007C50C8" w14:paraId="02071912" w14:textId="77777777" w:rsidTr="00871B53">
        <w:trPr>
          <w:trHeight w:val="528"/>
        </w:trPr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40806" w14:textId="77777777" w:rsidR="00CF7068" w:rsidRPr="007C50C8" w:rsidRDefault="00CF7068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Vanduo: geriamasis, požeminis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4B8BA" w14:textId="1D75A469" w:rsidR="00CF7068" w:rsidRPr="009865FF" w:rsidRDefault="00CF7068" w:rsidP="00C94163">
            <w:pPr>
              <w:rPr>
                <w:sz w:val="22"/>
                <w:szCs w:val="22"/>
                <w:lang w:val="lt-LT" w:eastAsia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Drumstumas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9676A" w14:textId="303F50B6" w:rsidR="00CF7068" w:rsidRPr="009865FF" w:rsidRDefault="00CF7068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>LST EN ISO 7027-1:2016, išskyrus p. 5.4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148EA" w14:textId="6765098B" w:rsidR="00CF7068" w:rsidRPr="007C50C8" w:rsidRDefault="00CF7068" w:rsidP="00C94163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Nefelometrija</w:t>
            </w:r>
          </w:p>
        </w:tc>
      </w:tr>
      <w:tr w:rsidR="00C94163" w:rsidRPr="007C50C8" w14:paraId="71B83BBD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FAA8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071C" w14:textId="77777777" w:rsidR="00C94163" w:rsidRPr="009865FF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9865FF">
              <w:rPr>
                <w:sz w:val="22"/>
                <w:szCs w:val="22"/>
                <w:lang w:val="lt-LT"/>
              </w:rPr>
              <w:t xml:space="preserve">Permanganato indeksas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465" w14:textId="77777777" w:rsidR="00C94163" w:rsidRPr="009865FF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>LST EN ISO 8467:2000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1B82" w14:textId="2DCAB713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4D4279" w:rsidRPr="007C50C8" w14:paraId="18B8CB55" w14:textId="77777777" w:rsidTr="006644BE">
        <w:trPr>
          <w:trHeight w:val="528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8C8FB" w14:textId="77777777" w:rsidR="004D4279" w:rsidRPr="007C50C8" w:rsidRDefault="004D4279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320D2" w14:textId="77777777" w:rsidR="004D4279" w:rsidRPr="009865FF" w:rsidRDefault="004D4279" w:rsidP="00C94163">
            <w:pPr>
              <w:rPr>
                <w:sz w:val="22"/>
                <w:szCs w:val="22"/>
                <w:lang w:val="lt-LT" w:eastAsia="lt-LT"/>
              </w:rPr>
            </w:pPr>
            <w:r w:rsidRPr="009865FF">
              <w:rPr>
                <w:sz w:val="22"/>
                <w:szCs w:val="22"/>
                <w:lang w:val="lt-LT"/>
              </w:rPr>
              <w:t>Spalva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EF7C0" w14:textId="77777777" w:rsidR="004D4279" w:rsidRPr="009865FF" w:rsidRDefault="004D4279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ISO 7887:2012, </w:t>
            </w:r>
            <w:r w:rsidRPr="009865FF">
              <w:rPr>
                <w:snapToGrid w:val="0"/>
                <w:sz w:val="22"/>
                <w:szCs w:val="22"/>
                <w:lang w:val="lt-LT"/>
              </w:rPr>
              <w:t>metodas C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3441C" w14:textId="664F1494" w:rsidR="004D4279" w:rsidRPr="007C50C8" w:rsidRDefault="004D4279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40FA4976" w14:textId="77777777" w:rsidTr="00F37E0F"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D283E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Vanduo: </w:t>
            </w:r>
          </w:p>
          <w:p w14:paraId="2CF96580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paviršinis,</w:t>
            </w:r>
          </w:p>
          <w:p w14:paraId="04DD7405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požeminis, baseino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9EB6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Drumstumas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7D1D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CHS-SVP-128:2021 </w:t>
            </w:r>
          </w:p>
          <w:p w14:paraId="59A5A8EF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CC24" w14:textId="338435AC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718DCF5C" w14:textId="77777777" w:rsidTr="00F37E0F"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0F92D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Vanduo: paviršinis, požeminis, nuotekos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0DDD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Suspenduotos medžiagos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9AF3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EN 872:2005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1094" w14:textId="498004FA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C94163" w:rsidRPr="007C50C8" w14:paraId="267A5544" w14:textId="77777777" w:rsidTr="00F37E0F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8F534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Vanduo: geriamasis, požeminis, paviršinis, baseino, nuotekos, </w:t>
            </w:r>
          </w:p>
          <w:p w14:paraId="37C3C49A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kitas vanduo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135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pH vertė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3578" w14:textId="77777777" w:rsidR="009865FF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ISO 10523:2012, </w:t>
            </w:r>
          </w:p>
          <w:p w14:paraId="56A426A6" w14:textId="24584372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išskyrus p. 8 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A3DD" w14:textId="7CA9DED6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Potenciometrija</w:t>
            </w:r>
          </w:p>
        </w:tc>
      </w:tr>
      <w:tr w:rsidR="00C94163" w:rsidRPr="007C50C8" w14:paraId="52281D02" w14:textId="77777777" w:rsidTr="00F37E0F"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5CE78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B759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Amonio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9E6E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ISO 7150-1:1998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DEA4" w14:textId="1BD6BA92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6B93F729" w14:textId="77777777" w:rsidTr="00F37E0F"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B0FD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BCE4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Laisvojo chloro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4EA4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EN ISO 7393-2:2018, išskyrus p. 9.5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E549" w14:textId="6F8A07A1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06B536D3" w14:textId="77777777" w:rsidTr="00F37E0F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DD156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>Vanduo: geriamasis, požeminis, paviršinis, nuotekos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A6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Savitasis elektrinis laidis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38C8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EN 27888:1999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3FED" w14:textId="5C7BED98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Konduktometrija</w:t>
            </w:r>
          </w:p>
        </w:tc>
      </w:tr>
      <w:tr w:rsidR="00C94163" w:rsidRPr="007C50C8" w14:paraId="35D60F37" w14:textId="77777777" w:rsidTr="00F37E0F"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4FA51" w14:textId="77777777" w:rsidR="00C94163" w:rsidRPr="007C50C8" w:rsidRDefault="00C94163" w:rsidP="00C9416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E212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Azoto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B511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ISO </w:t>
            </w:r>
          </w:p>
          <w:p w14:paraId="1EA30F91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11905-1:2000, </w:t>
            </w:r>
          </w:p>
          <w:p w14:paraId="7098DE9A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išskyrus p. 9.6–9.9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B3D" w14:textId="60299BE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0CA7211D" w14:textId="77777777" w:rsidTr="00F37E0F"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27277" w14:textId="77777777" w:rsidR="00C94163" w:rsidRPr="007C50C8" w:rsidRDefault="00C94163" w:rsidP="00C9416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35FF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Kjeldalio azoto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275E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EN 25663:2000, išskyrus p. 11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0FAD" w14:textId="19DAA272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Kjeldalio </w:t>
            </w:r>
            <w:r w:rsidR="002E0B62"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titrimetrija</w:t>
            </w:r>
          </w:p>
        </w:tc>
      </w:tr>
      <w:tr w:rsidR="00C94163" w:rsidRPr="007C50C8" w14:paraId="03336078" w14:textId="77777777" w:rsidTr="00F37E0F">
        <w:trPr>
          <w:trHeight w:val="676"/>
        </w:trPr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E1108" w14:textId="77777777" w:rsidR="00C94163" w:rsidRPr="007C50C8" w:rsidRDefault="00C94163" w:rsidP="00C9416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01BEC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Anijoninių paviršiaus aktyviųjų medžiagų kiekis</w:t>
            </w:r>
          </w:p>
          <w:p w14:paraId="4CCC1988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  <w:p w14:paraId="4CFC5D6F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3BCD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903:2000, </w:t>
            </w:r>
          </w:p>
          <w:p w14:paraId="7997DE18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išskyrus p. 7.1</w:t>
            </w:r>
          </w:p>
          <w:p w14:paraId="52302884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  <w:p w14:paraId="1C8F3C14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D160A" w14:textId="25B8B2EA" w:rsidR="00C94163" w:rsidRPr="007C50C8" w:rsidRDefault="00C94163" w:rsidP="00C94163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3B701E99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87F1C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32C3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Biocheminis deguonies suvartojimas (BDS)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284C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ISO </w:t>
            </w:r>
          </w:p>
          <w:p w14:paraId="07E7D410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5815-1:2019,</w:t>
            </w:r>
          </w:p>
          <w:p w14:paraId="63BF253B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išskyrus p. 9.6.1;</w:t>
            </w:r>
          </w:p>
          <w:p w14:paraId="370423D9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</w:t>
            </w:r>
          </w:p>
          <w:p w14:paraId="34E00663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1899-2:2000,</w:t>
            </w:r>
          </w:p>
          <w:p w14:paraId="1161D38B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išskyrus p. 7.2.1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2B39" w14:textId="1BCDAC9F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Potenciometrija</w:t>
            </w:r>
          </w:p>
        </w:tc>
      </w:tr>
      <w:tr w:rsidR="00C94163" w:rsidRPr="007C50C8" w14:paraId="340666D7" w14:textId="77777777" w:rsidTr="00617EB4">
        <w:trPr>
          <w:trHeight w:val="311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294D8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50454" w14:textId="77777777" w:rsidR="00C94163" w:rsidRPr="007C50C8" w:rsidRDefault="00C94163" w:rsidP="00C94163">
            <w:pPr>
              <w:rPr>
                <w:rFonts w:eastAsia="Calibri"/>
                <w:strike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Chlorido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3C689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trike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ISO 9297:1998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3C33" w14:textId="25CDDA2A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trike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94163" w:rsidRPr="007C50C8" w14:paraId="077F710F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C3653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CF6A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Ištirpusio deguonies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F75E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EN ISO 5814:2012, išskyrus p. 7.1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8D2A" w14:textId="6319F179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Potenciometrija</w:t>
            </w:r>
          </w:p>
        </w:tc>
      </w:tr>
      <w:tr w:rsidR="00C94163" w:rsidRPr="007C50C8" w14:paraId="447FB987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0F609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B89D7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Ortofosfato ir bendrojo fosforo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3DD63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EN ISO 6878:2004, </w:t>
            </w:r>
          </w:p>
          <w:p w14:paraId="32C1088A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p. 4, 7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16D6D" w14:textId="1583EA1B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600C75F6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D3C18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4C91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Nitrito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4D96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EN 26777:1999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5786" w14:textId="287576B5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6B18BA8D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646BE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C1D6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Nitratų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0E47" w14:textId="77777777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ISO 7890-3:1998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83F9" w14:textId="5401D2BF" w:rsidR="00C94163" w:rsidRPr="007C50C8" w:rsidRDefault="00C94163" w:rsidP="00C94163">
            <w:pPr>
              <w:pStyle w:val="NoSpacing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757EFAA2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99DEC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3363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Nitratų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2FD5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CHS-SVP-19:2021 </w:t>
            </w:r>
          </w:p>
          <w:p w14:paraId="2043FA8A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32DB" w14:textId="0390AFF0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5280A357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21B74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FBB3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Riebalų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AB3D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CHS-SVP-124:2021 </w:t>
            </w:r>
          </w:p>
          <w:p w14:paraId="51051941" w14:textId="77777777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(1 leidimas)</w:t>
            </w: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A123" w14:textId="7B74F641" w:rsidR="00C94163" w:rsidRPr="007C50C8" w:rsidRDefault="00C94163" w:rsidP="00C94163">
            <w:pPr>
              <w:autoSpaceDE w:val="0"/>
              <w:autoSpaceDN w:val="0"/>
              <w:adjustRightInd w:val="0"/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Soksleto </w:t>
            </w:r>
            <w:r w:rsidR="006344D0"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gravimetrija</w:t>
            </w:r>
          </w:p>
        </w:tc>
      </w:tr>
      <w:tr w:rsidR="0028096C" w:rsidRPr="007C50C8" w14:paraId="05951F89" w14:textId="77777777" w:rsidTr="0028096C">
        <w:trPr>
          <w:trHeight w:val="395"/>
        </w:trPr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72277" w14:textId="77777777" w:rsidR="0028096C" w:rsidRPr="007C50C8" w:rsidRDefault="0028096C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Vanduo:</w:t>
            </w:r>
          </w:p>
          <w:p w14:paraId="28C1EB40" w14:textId="77777777" w:rsidR="0028096C" w:rsidRPr="007C50C8" w:rsidRDefault="0028096C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geriamasis, požeminis, paviršinis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ABCAF" w14:textId="77777777" w:rsidR="0028096C" w:rsidRPr="007C50C8" w:rsidRDefault="0028096C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Boro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55586" w14:textId="77777777" w:rsidR="0028096C" w:rsidRPr="007C50C8" w:rsidRDefault="0028096C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LST ISO 9390:1998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EC840" w14:textId="50089F44" w:rsidR="0028096C" w:rsidRPr="007C50C8" w:rsidRDefault="0028096C" w:rsidP="00C94163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0225A415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33113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691E" w14:textId="0CC7728A" w:rsidR="00C94163" w:rsidRPr="009865FF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Geležies </w:t>
            </w:r>
            <w:r w:rsidR="006347F6">
              <w:rPr>
                <w:rFonts w:eastAsia="Calibri"/>
                <w:snapToGrid w:val="0"/>
                <w:sz w:val="22"/>
                <w:szCs w:val="22"/>
                <w:lang w:val="lt-LT"/>
              </w:rPr>
              <w:t>(</w:t>
            </w: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>bendrosios)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54C0" w14:textId="77777777" w:rsidR="00C94163" w:rsidRPr="009865FF" w:rsidRDefault="00C94163" w:rsidP="00C94163">
            <w:pPr>
              <w:rPr>
                <w:rFonts w:eastAsia="Calibri"/>
                <w:strike/>
                <w:snapToGrid w:val="0"/>
                <w:sz w:val="22"/>
                <w:szCs w:val="22"/>
                <w:lang w:val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>LST ISO 6332:1995, išskyrus p. 7.1.2, 7.2, 7.3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3413" w14:textId="3AEB16C0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94163" w:rsidRPr="007C50C8" w14:paraId="501D044D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8471D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61D" w14:textId="77777777" w:rsidR="00C94163" w:rsidRPr="009865FF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>Fluorido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E14F" w14:textId="77777777" w:rsidR="00C94163" w:rsidRPr="009865FF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9865FF">
              <w:rPr>
                <w:rFonts w:eastAsia="Calibri"/>
                <w:snapToGrid w:val="0"/>
                <w:sz w:val="22"/>
                <w:szCs w:val="22"/>
                <w:lang w:val="lt-LT"/>
              </w:rPr>
              <w:t>LST ISO 10359-1:1998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9E8A" w14:textId="65F9798A" w:rsidR="00C94163" w:rsidRPr="007C50C8" w:rsidRDefault="00C94163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Potenciometrija</w:t>
            </w:r>
          </w:p>
        </w:tc>
      </w:tr>
      <w:tr w:rsidR="0028096C" w:rsidRPr="007C50C8" w14:paraId="54854397" w14:textId="77777777" w:rsidTr="00B46621">
        <w:trPr>
          <w:trHeight w:val="501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AD498" w14:textId="77777777" w:rsidR="0028096C" w:rsidRPr="007C50C8" w:rsidRDefault="0028096C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A7DCB" w14:textId="4BF87FE9" w:rsidR="0028096C" w:rsidRPr="009865FF" w:rsidRDefault="0028096C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Natrio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C79F1" w14:textId="10161B2F" w:rsidR="0028096C" w:rsidRPr="009865FF" w:rsidRDefault="0028096C" w:rsidP="00C94163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LST ISO 9964-1:1998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F02A6" w14:textId="50C00F57" w:rsidR="0028096C" w:rsidRPr="007C50C8" w:rsidRDefault="0028096C" w:rsidP="00C94163">
            <w:pPr>
              <w:pStyle w:val="NoSpacing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Atominės absorbcijos spektrometrija</w:t>
            </w:r>
            <w:r>
              <w:rPr>
                <w:bCs/>
                <w:noProof/>
                <w:position w:val="6"/>
                <w:sz w:val="22"/>
                <w:szCs w:val="22"/>
              </w:rPr>
              <w:t xml:space="preserve"> 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(AAS)</w:t>
            </w:r>
          </w:p>
        </w:tc>
      </w:tr>
      <w:tr w:rsidR="00DD5B59" w:rsidRPr="007C50C8" w14:paraId="131E7885" w14:textId="77777777" w:rsidTr="00F37E0F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ACBDD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Vanduo: geriamasis, paviršinis, požeminis, nuotekos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A332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Vario, cinko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7AB4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ISO 8288:1998, </w:t>
            </w:r>
          </w:p>
          <w:p w14:paraId="3B1FEE15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A metodas, </w:t>
            </w:r>
          </w:p>
          <w:p w14:paraId="52FD794A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ISO 8288:1998/P:2009 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E7AB" w14:textId="1AB34C2B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Atominės absorbcijos spektrometrija</w:t>
            </w:r>
            <w:r w:rsidR="00FD0D03">
              <w:rPr>
                <w:bCs/>
                <w:noProof/>
                <w:position w:val="6"/>
                <w:sz w:val="22"/>
                <w:szCs w:val="22"/>
              </w:rPr>
              <w:t xml:space="preserve"> 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(AAS)</w:t>
            </w:r>
          </w:p>
        </w:tc>
      </w:tr>
      <w:tr w:rsidR="00DD5B59" w:rsidRPr="007C50C8" w14:paraId="33C8AC95" w14:textId="77777777" w:rsidTr="00FC70DB">
        <w:trPr>
          <w:trHeight w:val="1346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2414A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F657C" w14:textId="49828E9D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Arseno, švino, kadmio, aliuminio, mangano, nikelio, seleno, stibio, chromo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52955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LST EN ISO 15586:2004,</w:t>
            </w:r>
          </w:p>
          <w:p w14:paraId="782B05AC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išskyrus p. 10.2</w:t>
            </w:r>
          </w:p>
          <w:p w14:paraId="627F48D7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A4B54" w14:textId="0337055B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Atominės absorbcijos spektrometrija</w:t>
            </w:r>
            <w:r w:rsidR="00FD0D03">
              <w:rPr>
                <w:bCs/>
                <w:noProof/>
                <w:position w:val="6"/>
                <w:sz w:val="22"/>
                <w:szCs w:val="22"/>
              </w:rPr>
              <w:t xml:space="preserve"> 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(AAS) </w:t>
            </w:r>
          </w:p>
        </w:tc>
      </w:tr>
      <w:tr w:rsidR="00DD5B59" w:rsidRPr="007C50C8" w14:paraId="08717248" w14:textId="77777777" w:rsidTr="00F37E0F"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F62B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Vanduo: geriamasis, paviršinis, požeminis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85A6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Chlorido, nitrato, sulfato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0E0E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LST EN ISO </w:t>
            </w:r>
          </w:p>
          <w:p w14:paraId="3389E35C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10304-1:2009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7CA" w14:textId="178E2954" w:rsidR="00DD5B59" w:rsidRPr="007C50C8" w:rsidRDefault="00DD5B59" w:rsidP="00DD5B5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Jonų mainų chromatografija (IC)</w:t>
            </w:r>
          </w:p>
        </w:tc>
      </w:tr>
      <w:tr w:rsidR="00DD5B59" w:rsidRPr="007C50C8" w14:paraId="6EC5CDBC" w14:textId="77777777" w:rsidTr="00F37E0F"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4B8671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Vanduo:</w:t>
            </w:r>
          </w:p>
          <w:p w14:paraId="027149F0" w14:textId="57FF9C5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geriamasis, paviršinis, požeminis, baseino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2818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Trihalometanų suma, chloroformo, bromdichlormetano, dibromchlormetano, bromoformo kiekis 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50B7F" w14:textId="77777777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LST EN ISO 10301:2000, išskyrus p. 2.7.2 ir sk. 3.</w:t>
            </w:r>
          </w:p>
        </w:tc>
        <w:tc>
          <w:tcPr>
            <w:tcW w:w="18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6CB65" w14:textId="62E1C4DA" w:rsidR="00DD5B59" w:rsidRPr="007C50C8" w:rsidRDefault="00DD5B59" w:rsidP="00DD5B59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Dujų chromatografija (GC)</w:t>
            </w:r>
          </w:p>
        </w:tc>
      </w:tr>
      <w:tr w:rsidR="00C94163" w:rsidRPr="007C50C8" w14:paraId="52348479" w14:textId="77777777" w:rsidTr="00F37E0F"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186A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728D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Trichloreteno ir tetra</w:t>
            </w:r>
            <w:r w:rsidRPr="007C50C8">
              <w:rPr>
                <w:sz w:val="22"/>
                <w:szCs w:val="22"/>
                <w:lang w:val="lt-LT" w:eastAsia="lt-LT"/>
              </w:rPr>
              <w:softHyphen/>
              <w:t xml:space="preserve">chloreteno </w:t>
            </w:r>
            <w:r w:rsidRPr="007C50C8">
              <w:rPr>
                <w:sz w:val="22"/>
                <w:szCs w:val="22"/>
                <w:lang w:val="lt-LT" w:eastAsia="lt-LT"/>
              </w:rPr>
              <w:lastRenderedPageBreak/>
              <w:t>suma, trichloreteno, tetra</w:t>
            </w:r>
            <w:r w:rsidRPr="007C50C8">
              <w:rPr>
                <w:sz w:val="22"/>
                <w:szCs w:val="22"/>
                <w:lang w:val="lt-LT" w:eastAsia="lt-LT"/>
              </w:rPr>
              <w:softHyphen/>
              <w:t>chloreteno kiekis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4F1C" w14:textId="77777777" w:rsidR="00C94163" w:rsidRPr="007C50C8" w:rsidRDefault="00C94163" w:rsidP="00C94163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AE60" w14:textId="77777777" w:rsidR="00C94163" w:rsidRPr="007C50C8" w:rsidRDefault="00C94163" w:rsidP="00C94163">
            <w:pPr>
              <w:rPr>
                <w:sz w:val="22"/>
                <w:szCs w:val="22"/>
                <w:lang w:val="lt-LT"/>
              </w:rPr>
            </w:pPr>
          </w:p>
        </w:tc>
      </w:tr>
      <w:tr w:rsidR="001F1370" w:rsidRPr="007C50C8" w14:paraId="37A77F06" w14:textId="77777777" w:rsidTr="00F37E0F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1D235" w14:textId="257EBBF5" w:rsidR="001F1370" w:rsidRPr="007C50C8" w:rsidRDefault="001F1370" w:rsidP="00C94163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Mėsa ir mėsos produktai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702" w14:textId="3C489462" w:rsidR="001F1370" w:rsidRPr="009865FF" w:rsidRDefault="00337AD4" w:rsidP="00C94163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Azoto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A3B3" w14:textId="7C6E32BE" w:rsidR="001F1370" w:rsidRPr="009865FF" w:rsidRDefault="00D73302" w:rsidP="00C9416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ISO 937</w:t>
            </w:r>
            <w:r w:rsidR="00C055AE">
              <w:rPr>
                <w:sz w:val="22"/>
                <w:szCs w:val="22"/>
                <w:lang w:val="lt-LT"/>
              </w:rPr>
              <w:t>:2023</w:t>
            </w:r>
            <w:r>
              <w:rPr>
                <w:sz w:val="22"/>
                <w:szCs w:val="22"/>
                <w:lang w:val="lt-LT"/>
              </w:rPr>
              <w:t>, išskyrus p. 12.4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1146" w14:textId="33704548" w:rsidR="001F1370" w:rsidRPr="007C50C8" w:rsidRDefault="005C0855" w:rsidP="00C94163">
            <w:pPr>
              <w:rPr>
                <w:bCs/>
                <w:noProof/>
                <w:position w:val="6"/>
                <w:sz w:val="22"/>
                <w:szCs w:val="22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Kjeldalio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titrimetrija</w:t>
            </w:r>
          </w:p>
        </w:tc>
      </w:tr>
      <w:tr w:rsidR="001F1370" w:rsidRPr="007C50C8" w14:paraId="1B55E386" w14:textId="77777777" w:rsidTr="009C2F6C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E5428" w14:textId="77777777" w:rsidR="001F1370" w:rsidRPr="007C50C8" w:rsidRDefault="001F1370" w:rsidP="00C9416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68F6" w14:textId="7EAB4E97" w:rsidR="001F1370" w:rsidRPr="009865FF" w:rsidRDefault="00337AD4" w:rsidP="00D54E55">
            <w:pPr>
              <w:spacing w:after="40"/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Baltymų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6475" w14:textId="705C810E" w:rsidR="001F1370" w:rsidRPr="009865FF" w:rsidRDefault="006F18AD" w:rsidP="00C9416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ISO 937:2023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B419" w14:textId="751EAC4D" w:rsidR="001F1370" w:rsidRPr="007C50C8" w:rsidRDefault="005C0855" w:rsidP="00C94163">
            <w:pPr>
              <w:rPr>
                <w:bCs/>
                <w:noProof/>
                <w:position w:val="6"/>
                <w:sz w:val="22"/>
                <w:szCs w:val="22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Kjeldalio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titrimetrija</w:t>
            </w:r>
          </w:p>
        </w:tc>
      </w:tr>
      <w:tr w:rsidR="001F1370" w:rsidRPr="007C50C8" w14:paraId="756D8651" w14:textId="77777777" w:rsidTr="009C2F6C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C435A" w14:textId="77777777" w:rsidR="001F1370" w:rsidRPr="007C50C8" w:rsidRDefault="001F1370" w:rsidP="001F1370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80A8" w14:textId="6C424BBF" w:rsidR="001F1370" w:rsidRPr="009865FF" w:rsidRDefault="001F1370" w:rsidP="00D54E55">
            <w:pPr>
              <w:spacing w:after="40"/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Riebalų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6E47" w14:textId="4660DB4B" w:rsidR="001F1370" w:rsidRPr="009865FF" w:rsidRDefault="001F1370" w:rsidP="001F1370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LST ISO 1443:2000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5D28" w14:textId="6E332338" w:rsidR="001F1370" w:rsidRPr="007C50C8" w:rsidRDefault="001F1370" w:rsidP="001F1370">
            <w:pPr>
              <w:rPr>
                <w:bCs/>
                <w:noProof/>
                <w:position w:val="6"/>
                <w:sz w:val="22"/>
                <w:szCs w:val="22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Soksleto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gravimetrija</w:t>
            </w:r>
          </w:p>
        </w:tc>
      </w:tr>
      <w:tr w:rsidR="001F1370" w:rsidRPr="007C50C8" w14:paraId="7E8F3F36" w14:textId="77777777" w:rsidTr="00F37E0F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5BD3E" w14:textId="1B9B2D8B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Maisto produktai ir patiekalai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E39D" w14:textId="5A81368E" w:rsidR="001F1370" w:rsidRPr="009865FF" w:rsidRDefault="001F1370" w:rsidP="001F1370">
            <w:pPr>
              <w:rPr>
                <w:b/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Riebalų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F40C" w14:textId="3650929A" w:rsidR="001F1370" w:rsidRPr="009865FF" w:rsidRDefault="001F1370" w:rsidP="001F1370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 xml:space="preserve">CHS-SVP-147:2019 </w:t>
            </w:r>
          </w:p>
          <w:p w14:paraId="16184D6C" w14:textId="4C14F17D" w:rsidR="001F1370" w:rsidRPr="009865FF" w:rsidRDefault="001F1370" w:rsidP="001F1370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F2A3" w14:textId="3CF7C02F" w:rsidR="001F1370" w:rsidRPr="007C50C8" w:rsidRDefault="00D54E55" w:rsidP="001F1370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Soksleto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gravimetrija</w:t>
            </w:r>
          </w:p>
        </w:tc>
      </w:tr>
      <w:tr w:rsidR="00E57A96" w:rsidRPr="007C50C8" w14:paraId="68E2E72C" w14:textId="77777777" w:rsidTr="00F3371F">
        <w:trPr>
          <w:trHeight w:val="565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8FF50" w14:textId="77777777" w:rsidR="00E57A96" w:rsidRPr="007C50C8" w:rsidRDefault="00E57A96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79447" w14:textId="75B1CAD0" w:rsidR="00E57A96" w:rsidRPr="009865FF" w:rsidRDefault="00E57A96" w:rsidP="001F1370">
            <w:pPr>
              <w:rPr>
                <w:sz w:val="22"/>
                <w:szCs w:val="22"/>
                <w:lang w:val="lt-LT" w:eastAsia="lt-LT"/>
              </w:rPr>
            </w:pPr>
            <w:r w:rsidRPr="009865FF">
              <w:rPr>
                <w:sz w:val="22"/>
                <w:szCs w:val="22"/>
                <w:lang w:val="lt-LT"/>
              </w:rPr>
              <w:t xml:space="preserve">Baltymų kiekis / Azoto kiekis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03711" w14:textId="27D07DE7" w:rsidR="00E57A96" w:rsidRPr="009865FF" w:rsidRDefault="00E57A96" w:rsidP="001F1370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 xml:space="preserve">CHS-SVP-148:2019 </w:t>
            </w:r>
          </w:p>
          <w:p w14:paraId="5BBD67C2" w14:textId="047ACA5B" w:rsidR="00E57A96" w:rsidRPr="009865FF" w:rsidRDefault="00E57A96" w:rsidP="001F1370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25C7D" w14:textId="772C2F72" w:rsidR="00E57A96" w:rsidRPr="001E4913" w:rsidRDefault="00E57A96" w:rsidP="001F1370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Kjeldalio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titrimetrija</w:t>
            </w:r>
          </w:p>
        </w:tc>
      </w:tr>
      <w:tr w:rsidR="00B73CAD" w:rsidRPr="007C50C8" w14:paraId="472713B0" w14:textId="77777777" w:rsidTr="00F37E0F">
        <w:trPr>
          <w:trHeight w:val="1265"/>
        </w:trPr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1FD31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Oras:</w:t>
            </w:r>
          </w:p>
          <w:p w14:paraId="5E7DAFF5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 xml:space="preserve">darbo aplinkos </w:t>
            </w:r>
          </w:p>
          <w:p w14:paraId="053B39BD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F2A16" w14:textId="2B531B7C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6A22D7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Pr="007C50C8">
              <w:rPr>
                <w:sz w:val="22"/>
                <w:szCs w:val="22"/>
                <w:lang w:val="lt-LT" w:eastAsia="lt-LT"/>
              </w:rPr>
              <w:t xml:space="preserve">Dulkių </w:t>
            </w:r>
          </w:p>
          <w:p w14:paraId="4C22C1BB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(kietosios dalelės) ir dulkių (įkvepiamoji ir alveolinė frakcija) kiekis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3582A" w14:textId="77777777" w:rsidR="00B73CAD" w:rsidRPr="007C50C8" w:rsidRDefault="00B73CAD" w:rsidP="001F1370">
            <w:pPr>
              <w:spacing w:line="252" w:lineRule="auto"/>
              <w:rPr>
                <w:sz w:val="22"/>
                <w:szCs w:val="22"/>
                <w:lang w:val="lt-LT" w:eastAsia="lt-LT"/>
              </w:rPr>
            </w:pPr>
            <w:r w:rsidRPr="00192199">
              <w:rPr>
                <w:sz w:val="22"/>
                <w:szCs w:val="22"/>
                <w:lang w:val="sv-SE" w:eastAsia="lt-LT"/>
              </w:rPr>
              <w:t xml:space="preserve">CHT-SVP-2:2023 </w:t>
            </w:r>
          </w:p>
          <w:p w14:paraId="553620F1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192199">
              <w:rPr>
                <w:sz w:val="22"/>
                <w:szCs w:val="22"/>
                <w:lang w:val="sv-SE" w:eastAsia="lt-LT"/>
              </w:rPr>
              <w:t>(2 leidimas), išskyrus IX skyrių</w:t>
            </w:r>
          </w:p>
          <w:p w14:paraId="7793B8BB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7B5F6" w14:textId="77777777" w:rsidR="00B73CAD" w:rsidRPr="006A22D7" w:rsidRDefault="00B73CAD" w:rsidP="00BA564D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</w:rPr>
            </w:pPr>
            <w:r w:rsidRPr="006A22D7">
              <w:rPr>
                <w:bCs/>
                <w:noProof/>
                <w:position w:val="6"/>
                <w:sz w:val="22"/>
                <w:szCs w:val="22"/>
              </w:rPr>
              <w:t>Siurbimas ant filtro,</w:t>
            </w:r>
          </w:p>
          <w:p w14:paraId="59387498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  <w:p w14:paraId="7922CD33" w14:textId="3F30FF65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B73CAD" w:rsidRPr="007C50C8" w14:paraId="70DFE0A5" w14:textId="77777777" w:rsidTr="0058295A"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F14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331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Suvirinimo aerozolių kiekis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7415" w14:textId="77777777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3826" w14:textId="4F8FC2FE" w:rsidR="00B73CAD" w:rsidRPr="007C50C8" w:rsidRDefault="00B73CAD" w:rsidP="001F1370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1F1370" w:rsidRPr="007C50C8" w14:paraId="19EEBF98" w14:textId="77777777" w:rsidTr="00F37E0F"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07C9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Oras:</w:t>
            </w:r>
          </w:p>
          <w:p w14:paraId="16C98EF3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aplinkos ir gyvenamosios aplinkos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CD74" w14:textId="4A6576FB" w:rsidR="001F1370" w:rsidRPr="007C50C8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B0681F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="001F1370" w:rsidRPr="007C50C8">
              <w:rPr>
                <w:sz w:val="22"/>
                <w:szCs w:val="22"/>
                <w:lang w:val="lt-LT" w:eastAsia="lt-LT"/>
              </w:rPr>
              <w:t xml:space="preserve">Dulkių </w:t>
            </w:r>
          </w:p>
          <w:p w14:paraId="6E3FB86D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(kietosios dalelės)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3AB2" w14:textId="77777777" w:rsidR="001F1370" w:rsidRPr="007C50C8" w:rsidRDefault="001F1370" w:rsidP="001F1370">
            <w:pPr>
              <w:spacing w:line="252" w:lineRule="auto"/>
              <w:rPr>
                <w:sz w:val="22"/>
                <w:szCs w:val="22"/>
                <w:lang w:val="lt-LT" w:eastAsia="lt-LT"/>
              </w:rPr>
            </w:pPr>
            <w:r w:rsidRPr="00192199">
              <w:rPr>
                <w:sz w:val="22"/>
                <w:szCs w:val="22"/>
                <w:lang w:val="sv-SE" w:eastAsia="lt-LT"/>
              </w:rPr>
              <w:t xml:space="preserve">CHT-SVP-2:2023 </w:t>
            </w:r>
          </w:p>
          <w:p w14:paraId="2D62FBEC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192199">
              <w:rPr>
                <w:sz w:val="22"/>
                <w:szCs w:val="22"/>
                <w:lang w:val="sv-SE" w:eastAsia="lt-LT"/>
              </w:rPr>
              <w:t>(2 leidimas), išskyrus VIII skyrių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6D1B" w14:textId="77777777" w:rsidR="00BA564D" w:rsidRPr="00B0681F" w:rsidRDefault="00BA564D" w:rsidP="00BA564D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</w:rPr>
            </w:pPr>
            <w:r w:rsidRPr="00B0681F">
              <w:rPr>
                <w:bCs/>
                <w:noProof/>
                <w:position w:val="6"/>
                <w:sz w:val="22"/>
                <w:szCs w:val="22"/>
              </w:rPr>
              <w:t>Siurbimas ant filtro,</w:t>
            </w:r>
          </w:p>
          <w:p w14:paraId="496745D4" w14:textId="747835E3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1F1370" w:rsidRPr="007C50C8" w14:paraId="11092DEC" w14:textId="77777777" w:rsidTr="00F37E0F">
        <w:trPr>
          <w:trHeight w:val="769"/>
        </w:trPr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830EA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bookmarkStart w:id="0" w:name="_Hlk97293744"/>
            <w:r w:rsidRPr="007C50C8">
              <w:rPr>
                <w:sz w:val="22"/>
                <w:szCs w:val="22"/>
                <w:lang w:val="lt-LT" w:eastAsia="lt-LT"/>
              </w:rPr>
              <w:t>Oras:</w:t>
            </w:r>
          </w:p>
          <w:p w14:paraId="6CF33097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aplinkos, darbo ir gyvenamosios aplinkos</w:t>
            </w:r>
            <w:bookmarkEnd w:id="0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C0F42" w14:textId="514E71B9" w:rsidR="001F1370" w:rsidRPr="007C50C8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B0681F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="001F1370" w:rsidRPr="007C50C8">
              <w:rPr>
                <w:sz w:val="22"/>
                <w:szCs w:val="22"/>
                <w:lang w:val="lt-LT" w:eastAsia="lt-LT"/>
              </w:rPr>
              <w:t>Kvapo koncentracija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2414D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position w:val="6"/>
                <w:sz w:val="22"/>
                <w:szCs w:val="22"/>
              </w:rPr>
              <w:t xml:space="preserve">LST EN 13725:2022, </w:t>
            </w:r>
            <w:proofErr w:type="spellStart"/>
            <w:r w:rsidRPr="007C50C8">
              <w:rPr>
                <w:bCs/>
                <w:position w:val="6"/>
                <w:sz w:val="22"/>
                <w:szCs w:val="22"/>
              </w:rPr>
              <w:t>išskyrus</w:t>
            </w:r>
            <w:proofErr w:type="spellEnd"/>
            <w:r w:rsidRPr="007C50C8">
              <w:rPr>
                <w:bCs/>
                <w:position w:val="6"/>
                <w:sz w:val="22"/>
                <w:szCs w:val="22"/>
              </w:rPr>
              <w:t xml:space="preserve"> p. 5.3.2, 7.3.3, 9.1.3.3, 9.1.3.4, 9.1.3.5, 9.4.1.3, 10.2.2.3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4DE84" w14:textId="77777777" w:rsidR="00BA564D" w:rsidRPr="006A22D7" w:rsidRDefault="00BA564D" w:rsidP="001F1370">
            <w:pPr>
              <w:rPr>
                <w:bCs/>
                <w:noProof/>
                <w:position w:val="6"/>
                <w:sz w:val="22"/>
                <w:szCs w:val="22"/>
              </w:rPr>
            </w:pPr>
            <w:r w:rsidRPr="006A22D7">
              <w:rPr>
                <w:bCs/>
                <w:noProof/>
                <w:position w:val="6"/>
                <w:sz w:val="22"/>
                <w:szCs w:val="22"/>
              </w:rPr>
              <w:t xml:space="preserve">Siurbimas į elastinę talpą, </w:t>
            </w:r>
          </w:p>
          <w:p w14:paraId="3F8FF725" w14:textId="0853F118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Olfaktometrija</w:t>
            </w:r>
          </w:p>
        </w:tc>
      </w:tr>
      <w:tr w:rsidR="001F1370" w:rsidRPr="00F035DE" w14:paraId="3CC5E098" w14:textId="77777777" w:rsidTr="00D80FB2">
        <w:trPr>
          <w:trHeight w:val="643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92BDC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48D89" w14:textId="4A495EA6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="001F1370" w:rsidRPr="00F035DE">
              <w:rPr>
                <w:sz w:val="22"/>
                <w:szCs w:val="22"/>
                <w:lang w:val="lt-LT" w:eastAsia="lt-LT"/>
              </w:rPr>
              <w:t>Amoniako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688DA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 xml:space="preserve">CHS-SVP-74:2022 </w:t>
            </w:r>
          </w:p>
          <w:p w14:paraId="1C7CE2FF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>(2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D1544" w14:textId="164577E5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bCs/>
                <w:noProof/>
                <w:position w:val="6"/>
                <w:sz w:val="22"/>
                <w:szCs w:val="22"/>
              </w:rPr>
              <w:t>Siurbimas į sugėrėją</w:t>
            </w:r>
          </w:p>
        </w:tc>
      </w:tr>
      <w:tr w:rsidR="001F1370" w:rsidRPr="00F035DE" w14:paraId="47826915" w14:textId="77777777" w:rsidTr="00F37E0F">
        <w:trPr>
          <w:trHeight w:val="619"/>
        </w:trPr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5E9AF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bookmarkStart w:id="1" w:name="_Hlk97293783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29679" w14:textId="6496F430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="001F1370" w:rsidRPr="00F035DE">
              <w:rPr>
                <w:sz w:val="22"/>
                <w:szCs w:val="22"/>
                <w:lang w:val="lt-LT" w:eastAsia="lt-LT"/>
              </w:rPr>
              <w:t>Azoto monoksido, azoto dioksido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366C3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>CHS-SVP-75:2022</w:t>
            </w:r>
          </w:p>
          <w:p w14:paraId="5CBA39A1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>(1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1B9D1" w14:textId="2CB2125B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bCs/>
                <w:noProof/>
                <w:position w:val="6"/>
                <w:sz w:val="22"/>
                <w:szCs w:val="22"/>
              </w:rPr>
              <w:t>Siurbimas į sugėrėją</w:t>
            </w:r>
          </w:p>
        </w:tc>
      </w:tr>
      <w:bookmarkEnd w:id="1"/>
      <w:tr w:rsidR="001F1370" w:rsidRPr="00F035DE" w14:paraId="016632C1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22AB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E45F" w14:textId="47AE4E57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="001F1370" w:rsidRPr="00F035DE">
              <w:rPr>
                <w:sz w:val="22"/>
                <w:szCs w:val="22"/>
                <w:lang w:val="lt-LT" w:eastAsia="lt-LT"/>
              </w:rPr>
              <w:t>Formaldehido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D9DE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 xml:space="preserve">CHS-SVP-88:2022 </w:t>
            </w:r>
          </w:p>
          <w:p w14:paraId="378FECD2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>(3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FF98" w14:textId="44AB818F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bCs/>
                <w:noProof/>
                <w:position w:val="6"/>
                <w:sz w:val="22"/>
                <w:szCs w:val="22"/>
              </w:rPr>
              <w:t>Siurbimas į sugėrėją</w:t>
            </w:r>
          </w:p>
        </w:tc>
      </w:tr>
      <w:tr w:rsidR="001F1370" w:rsidRPr="00F035DE" w14:paraId="76C2238F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4CF4D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A845" w14:textId="284029FC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rFonts w:cs="Arial"/>
                <w:bCs/>
                <w:noProof/>
                <w:position w:val="6"/>
                <w:sz w:val="22"/>
                <w:szCs w:val="22"/>
              </w:rPr>
              <w:t xml:space="preserve">Ėminių ėmimas, </w:t>
            </w:r>
            <w:r w:rsidR="001F1370" w:rsidRPr="00F035DE">
              <w:rPr>
                <w:sz w:val="22"/>
                <w:szCs w:val="22"/>
                <w:lang w:val="lt-LT" w:eastAsia="lt-LT"/>
              </w:rPr>
              <w:t>Sieros vandenilio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3D1B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 xml:space="preserve">CHS-SVP-99:2022 </w:t>
            </w:r>
          </w:p>
          <w:p w14:paraId="6D41E6B5" w14:textId="77777777" w:rsidR="001F1370" w:rsidRPr="00F035DE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sz w:val="22"/>
                <w:szCs w:val="22"/>
                <w:lang w:val="lt-LT" w:eastAsia="lt-LT"/>
              </w:rPr>
              <w:t>(1 leidimas)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ACE9" w14:textId="4AB1504B" w:rsidR="001F1370" w:rsidRPr="00F035DE" w:rsidRDefault="00BA564D" w:rsidP="001F1370">
            <w:pPr>
              <w:rPr>
                <w:sz w:val="22"/>
                <w:szCs w:val="22"/>
                <w:lang w:val="lt-LT" w:eastAsia="lt-LT"/>
              </w:rPr>
            </w:pPr>
            <w:r w:rsidRPr="00F035DE">
              <w:rPr>
                <w:bCs/>
                <w:noProof/>
                <w:position w:val="6"/>
                <w:sz w:val="22"/>
                <w:szCs w:val="22"/>
              </w:rPr>
              <w:t>Siurbimas į sugėrėją</w:t>
            </w:r>
          </w:p>
        </w:tc>
      </w:tr>
      <w:tr w:rsidR="001F1370" w:rsidRPr="007C50C8" w14:paraId="1EE1F3B7" w14:textId="77777777" w:rsidTr="00F37E0F"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5FDD15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Dumblas, apdorotos bioatliekos, dirvožemis, atliekos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47A5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Sausųjų medžiagų ir drėgnio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1632" w14:textId="77777777" w:rsidR="006A22D7" w:rsidRDefault="006A22D7" w:rsidP="001F1370">
            <w:pPr>
              <w:rPr>
                <w:bCs/>
                <w:noProof/>
                <w:position w:val="6"/>
                <w:sz w:val="22"/>
                <w:szCs w:val="22"/>
              </w:rPr>
            </w:pPr>
            <w:r w:rsidRPr="00B7782B">
              <w:rPr>
                <w:bCs/>
                <w:noProof/>
                <w:position w:val="6"/>
                <w:sz w:val="22"/>
                <w:szCs w:val="22"/>
              </w:rPr>
              <w:t>LST EN ISO 11465</w:t>
            </w:r>
            <w:r>
              <w:rPr>
                <w:bCs/>
                <w:noProof/>
                <w:position w:val="6"/>
                <w:sz w:val="22"/>
                <w:szCs w:val="22"/>
              </w:rPr>
              <w:t>:2025</w:t>
            </w:r>
            <w:r w:rsidRPr="00B7782B">
              <w:rPr>
                <w:bCs/>
                <w:noProof/>
                <w:position w:val="6"/>
                <w:sz w:val="22"/>
                <w:szCs w:val="22"/>
              </w:rPr>
              <w:t xml:space="preserve">, </w:t>
            </w:r>
          </w:p>
          <w:p w14:paraId="4A1656B0" w14:textId="07235D61" w:rsidR="001F1370" w:rsidRPr="007C50C8" w:rsidRDefault="006A22D7" w:rsidP="001F1370">
            <w:pPr>
              <w:rPr>
                <w:sz w:val="22"/>
                <w:szCs w:val="22"/>
                <w:lang w:val="lt-LT" w:eastAsia="lt-LT"/>
              </w:rPr>
            </w:pPr>
            <w:r>
              <w:rPr>
                <w:bCs/>
                <w:noProof/>
                <w:position w:val="6"/>
                <w:sz w:val="22"/>
                <w:szCs w:val="22"/>
              </w:rPr>
              <w:t>metodas</w:t>
            </w:r>
            <w:r w:rsidRPr="00B7782B">
              <w:rPr>
                <w:bCs/>
                <w:noProof/>
                <w:position w:val="6"/>
                <w:sz w:val="22"/>
                <w:szCs w:val="22"/>
              </w:rPr>
              <w:t xml:space="preserve"> A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7E4B" w14:textId="0C93027F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1F1370" w:rsidRPr="007C50C8" w14:paraId="1668B81F" w14:textId="77777777" w:rsidTr="00F37E0F"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F7F9B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4C21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Degimo nuostolių (organinių medžiagų) kiekis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5A45" w14:textId="77777777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>LST EN 15935:2021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B918" w14:textId="5E3A8516" w:rsidR="001F1370" w:rsidRPr="007C50C8" w:rsidRDefault="001F1370" w:rsidP="001F1370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1F1370" w:rsidRPr="007C50C8" w14:paraId="69B00283" w14:textId="77777777"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94E2" w14:textId="77777777" w:rsidR="001F1370" w:rsidRPr="007C50C8" w:rsidRDefault="001F1370" w:rsidP="001F1370">
            <w:pPr>
              <w:jc w:val="center"/>
              <w:rPr>
                <w:b/>
                <w:bCs/>
                <w:sz w:val="22"/>
                <w:szCs w:val="22"/>
                <w:lang w:val="lt-LT" w:eastAsia="lt-LT"/>
              </w:rPr>
            </w:pPr>
          </w:p>
          <w:p w14:paraId="5378DC78" w14:textId="77777777" w:rsidR="001F1370" w:rsidRPr="007C50C8" w:rsidRDefault="001F1370" w:rsidP="001F1370">
            <w:pPr>
              <w:jc w:val="center"/>
              <w:rPr>
                <w:b/>
                <w:bCs/>
                <w:sz w:val="22"/>
                <w:szCs w:val="22"/>
                <w:lang w:val="lt-LT" w:eastAsia="lt-LT"/>
              </w:rPr>
            </w:pPr>
            <w:r w:rsidRPr="007C50C8">
              <w:rPr>
                <w:b/>
                <w:bCs/>
                <w:sz w:val="22"/>
                <w:szCs w:val="22"/>
                <w:lang w:val="lt-LT" w:eastAsia="lt-LT"/>
              </w:rPr>
              <w:lastRenderedPageBreak/>
              <w:t>Kauno skyrius, Cheminių tyrimų poskyris, Aušros g. 44, Kaunas</w:t>
            </w:r>
          </w:p>
          <w:p w14:paraId="047DD062" w14:textId="77777777" w:rsidR="001F1370" w:rsidRPr="007C50C8" w:rsidRDefault="001F1370" w:rsidP="001F1370">
            <w:pPr>
              <w:jc w:val="center"/>
              <w:rPr>
                <w:b/>
                <w:bCs/>
                <w:sz w:val="22"/>
                <w:szCs w:val="22"/>
                <w:lang w:val="lt-LT" w:eastAsia="lt-LT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3"/>
        <w:gridCol w:w="2051"/>
        <w:gridCol w:w="2055"/>
        <w:gridCol w:w="3069"/>
      </w:tblGrid>
      <w:tr w:rsidR="003431FB" w:rsidRPr="00192199" w14:paraId="77435524" w14:textId="77777777">
        <w:trPr>
          <w:cantSplit/>
          <w:tblHeader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18FD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lastRenderedPageBreak/>
              <w:t>Tiriamojo/bandomojo objekto arba ėminio pavadinimas</w:t>
            </w:r>
          </w:p>
        </w:tc>
        <w:tc>
          <w:tcPr>
            <w:tcW w:w="1065" w:type="pct"/>
            <w:tcBorders>
              <w:left w:val="single" w:sz="4" w:space="0" w:color="auto"/>
            </w:tcBorders>
            <w:vAlign w:val="center"/>
          </w:tcPr>
          <w:p w14:paraId="30DE7635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Tyrimo/bandymo</w:t>
            </w:r>
          </w:p>
          <w:p w14:paraId="61698FFE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arba tikrinamų parametrų (charakteristikų) pavadinimas</w:t>
            </w:r>
          </w:p>
        </w:tc>
        <w:tc>
          <w:tcPr>
            <w:tcW w:w="1067" w:type="pct"/>
            <w:vAlign w:val="center"/>
          </w:tcPr>
          <w:p w14:paraId="29C5DAB7" w14:textId="77777777" w:rsidR="003431FB" w:rsidRPr="007C50C8" w:rsidRDefault="00000000">
            <w:pPr>
              <w:jc w:val="center"/>
              <w:rPr>
                <w:b/>
                <w:bCs/>
                <w:strike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Dokumento, nustatančio metodus žymuo, skyrius, punktas (kur tinka)</w:t>
            </w:r>
          </w:p>
        </w:tc>
        <w:tc>
          <w:tcPr>
            <w:tcW w:w="1594" w:type="pct"/>
            <w:vAlign w:val="center"/>
          </w:tcPr>
          <w:p w14:paraId="26647759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Metodo arba metodo principo pavadinimas, kur tinka</w:t>
            </w:r>
          </w:p>
        </w:tc>
      </w:tr>
      <w:tr w:rsidR="00CF643F" w:rsidRPr="007C50C8" w14:paraId="3FCDCD17" w14:textId="77777777">
        <w:tc>
          <w:tcPr>
            <w:tcW w:w="1274" w:type="pct"/>
            <w:vMerge w:val="restart"/>
            <w:tcBorders>
              <w:top w:val="single" w:sz="4" w:space="0" w:color="auto"/>
            </w:tcBorders>
          </w:tcPr>
          <w:p w14:paraId="6D262EAD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Vanduo: </w:t>
            </w:r>
          </w:p>
          <w:p w14:paraId="6CD99290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geriamasis, požeminis, paviršinis, baseino</w:t>
            </w:r>
          </w:p>
          <w:p w14:paraId="71D897EB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</w:tcPr>
          <w:p w14:paraId="1D490B15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Amonio kiekis</w:t>
            </w:r>
          </w:p>
        </w:tc>
        <w:tc>
          <w:tcPr>
            <w:tcW w:w="1067" w:type="pct"/>
          </w:tcPr>
          <w:p w14:paraId="163AF016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ISO </w:t>
            </w:r>
          </w:p>
          <w:p w14:paraId="6E192C18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7150-1:1998</w:t>
            </w:r>
          </w:p>
        </w:tc>
        <w:tc>
          <w:tcPr>
            <w:tcW w:w="1594" w:type="pct"/>
          </w:tcPr>
          <w:p w14:paraId="56BD8616" w14:textId="706E2F4B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27673A26" w14:textId="77777777">
        <w:tc>
          <w:tcPr>
            <w:tcW w:w="1274" w:type="pct"/>
            <w:vMerge/>
          </w:tcPr>
          <w:p w14:paraId="5541AFB0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</w:tcPr>
          <w:p w14:paraId="53FDE5F4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pH vertė</w:t>
            </w:r>
          </w:p>
        </w:tc>
        <w:tc>
          <w:tcPr>
            <w:tcW w:w="1067" w:type="pct"/>
          </w:tcPr>
          <w:p w14:paraId="4E6B9483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EN ISO 10523:2012, </w:t>
            </w:r>
          </w:p>
          <w:p w14:paraId="102D3B63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išskyrus p. 8</w:t>
            </w:r>
          </w:p>
        </w:tc>
        <w:tc>
          <w:tcPr>
            <w:tcW w:w="1594" w:type="pct"/>
          </w:tcPr>
          <w:p w14:paraId="324BF79E" w14:textId="78ECF5F9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Potenciometrija</w:t>
            </w:r>
          </w:p>
        </w:tc>
      </w:tr>
      <w:tr w:rsidR="00CF643F" w:rsidRPr="007C50C8" w14:paraId="23EAD995" w14:textId="77777777">
        <w:trPr>
          <w:trHeight w:val="609"/>
        </w:trPr>
        <w:tc>
          <w:tcPr>
            <w:tcW w:w="1274" w:type="pct"/>
            <w:vMerge/>
            <w:tcBorders>
              <w:bottom w:val="single" w:sz="4" w:space="0" w:color="auto"/>
            </w:tcBorders>
          </w:tcPr>
          <w:p w14:paraId="3E2E7DCD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bottom w:val="single" w:sz="4" w:space="0" w:color="auto"/>
            </w:tcBorders>
          </w:tcPr>
          <w:p w14:paraId="189CEB94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Drumstumas </w:t>
            </w:r>
          </w:p>
        </w:tc>
        <w:tc>
          <w:tcPr>
            <w:tcW w:w="1067" w:type="pct"/>
            <w:tcBorders>
              <w:bottom w:val="single" w:sz="4" w:space="0" w:color="auto"/>
            </w:tcBorders>
          </w:tcPr>
          <w:p w14:paraId="570658E4" w14:textId="71291531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CHP-K-SVP-1:202</w:t>
            </w:r>
            <w:r w:rsidR="008E32C3">
              <w:rPr>
                <w:snapToGrid w:val="0"/>
                <w:sz w:val="22"/>
                <w:szCs w:val="22"/>
                <w:lang w:val="lt-LT"/>
              </w:rPr>
              <w:t>6</w:t>
            </w: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 (</w:t>
            </w:r>
            <w:r w:rsidR="008E32C3">
              <w:rPr>
                <w:snapToGrid w:val="0"/>
                <w:sz w:val="22"/>
                <w:szCs w:val="22"/>
                <w:lang w:val="lt-LT"/>
              </w:rPr>
              <w:t>5</w:t>
            </w: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94" w:type="pct"/>
            <w:tcBorders>
              <w:bottom w:val="single" w:sz="4" w:space="0" w:color="auto"/>
            </w:tcBorders>
          </w:tcPr>
          <w:p w14:paraId="298D11A6" w14:textId="312D592B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16248EA5" w14:textId="77777777">
        <w:trPr>
          <w:trHeight w:val="561"/>
        </w:trPr>
        <w:tc>
          <w:tcPr>
            <w:tcW w:w="1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F86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Vanduo: </w:t>
            </w:r>
          </w:p>
          <w:p w14:paraId="2BBC7BB7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geriamasis, požeminis, paviršinis  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F29E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Nitrito kiekis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A11E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EN 26777:1999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D057" w14:textId="4B591376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4AF18727" w14:textId="77777777"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1F4B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416F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Nitrato kiekis</w:t>
            </w:r>
          </w:p>
          <w:p w14:paraId="47CD1A36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701F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ISO </w:t>
            </w:r>
          </w:p>
          <w:p w14:paraId="41A11B52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7890-3:1998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EC42" w14:textId="39ED2F78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050350C2" w14:textId="77777777"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C194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F83" w14:textId="77777777" w:rsidR="00CF643F" w:rsidRPr="007C50C8" w:rsidRDefault="00CF643F" w:rsidP="00CF643F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Geležies </w:t>
            </w:r>
          </w:p>
          <w:p w14:paraId="7262A8C6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(bendrosios) kiekis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9902" w14:textId="77777777" w:rsidR="00CF643F" w:rsidRPr="007C50C8" w:rsidRDefault="00CF643F" w:rsidP="00CF643F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LST ISO 6332:1995, išskyrus </w:t>
            </w:r>
          </w:p>
          <w:p w14:paraId="4887BCEA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p. 7.1.2, 7.2, 7.3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3906" w14:textId="5887D576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66D4E1CE" w14:textId="77777777"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D114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EBB8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Mangano kiekis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CAA3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ISO 6333:1998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8C0F" w14:textId="6B5C8BB6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6F156ED6" w14:textId="77777777">
        <w:trPr>
          <w:trHeight w:val="583"/>
        </w:trPr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8B2F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3A67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Chlorido kiekis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6155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ISO 9297:1998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9A2C" w14:textId="7BD07DC6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F643F" w:rsidRPr="007C50C8" w14:paraId="5B7D04DF" w14:textId="77777777"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0B51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FAC4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Savitasis elektrinis laidis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10F7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EN 27888:1999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8C73" w14:textId="426593E0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Konduktometrija</w:t>
            </w:r>
          </w:p>
        </w:tc>
      </w:tr>
      <w:tr w:rsidR="00CF643F" w:rsidRPr="007C50C8" w14:paraId="64C8AACE" w14:textId="77777777"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CAD5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35D3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Suminis kietumas (suminis  kalcio ir magnio kiekis). </w:t>
            </w:r>
          </w:p>
          <w:p w14:paraId="1937E7CD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Magnio kiekis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589A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ISO 6059:1998,</w:t>
            </w:r>
          </w:p>
          <w:p w14:paraId="5787B71A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ISO 6059:1998/P:2008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5244" w14:textId="04F35E83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F643F" w:rsidRPr="007C50C8" w14:paraId="3368B212" w14:textId="77777777"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9235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A7EA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Kalcio kiekis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7960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ISO 6058:1998,</w:t>
            </w:r>
          </w:p>
          <w:p w14:paraId="28B93427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ISO 6058:1998/P:2008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76E9" w14:textId="3B2C4269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F643F" w:rsidRPr="007C50C8" w14:paraId="16478CDB" w14:textId="77777777">
        <w:tc>
          <w:tcPr>
            <w:tcW w:w="1274" w:type="pct"/>
            <w:vMerge w:val="restart"/>
          </w:tcPr>
          <w:p w14:paraId="0D57B55E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Vanduo: geriamasis, požeminis, baseino</w:t>
            </w:r>
          </w:p>
        </w:tc>
        <w:tc>
          <w:tcPr>
            <w:tcW w:w="1065" w:type="pct"/>
          </w:tcPr>
          <w:p w14:paraId="78D5951C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Permanganato indeksas </w:t>
            </w:r>
          </w:p>
        </w:tc>
        <w:tc>
          <w:tcPr>
            <w:tcW w:w="1067" w:type="pct"/>
          </w:tcPr>
          <w:p w14:paraId="34C65BB1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EN ISO 8467:2000</w:t>
            </w:r>
          </w:p>
        </w:tc>
        <w:tc>
          <w:tcPr>
            <w:tcW w:w="1594" w:type="pct"/>
          </w:tcPr>
          <w:p w14:paraId="38B86D58" w14:textId="3999118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F643F" w:rsidRPr="007C50C8" w14:paraId="37E53135" w14:textId="77777777">
        <w:tc>
          <w:tcPr>
            <w:tcW w:w="1274" w:type="pct"/>
            <w:vMerge/>
          </w:tcPr>
          <w:p w14:paraId="51F376C3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</w:tcPr>
          <w:p w14:paraId="04200271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Laisvojo ir bendrojo chloro kiekis</w:t>
            </w:r>
          </w:p>
        </w:tc>
        <w:tc>
          <w:tcPr>
            <w:tcW w:w="1067" w:type="pct"/>
          </w:tcPr>
          <w:p w14:paraId="5B0A563B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EN ISO </w:t>
            </w:r>
          </w:p>
          <w:p w14:paraId="369B0394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7393-1:2000</w:t>
            </w:r>
          </w:p>
        </w:tc>
        <w:tc>
          <w:tcPr>
            <w:tcW w:w="1594" w:type="pct"/>
          </w:tcPr>
          <w:p w14:paraId="73E51F0D" w14:textId="0F6EF37C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F643F" w:rsidRPr="007C50C8" w14:paraId="2B47DD6E" w14:textId="77777777">
        <w:tc>
          <w:tcPr>
            <w:tcW w:w="1274" w:type="pct"/>
            <w:vMerge w:val="restart"/>
          </w:tcPr>
          <w:p w14:paraId="6E9D7EEA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Oras: </w:t>
            </w:r>
          </w:p>
          <w:p w14:paraId="2B1ACDD8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darbo aplinkos</w:t>
            </w:r>
          </w:p>
        </w:tc>
        <w:tc>
          <w:tcPr>
            <w:tcW w:w="1065" w:type="pct"/>
          </w:tcPr>
          <w:p w14:paraId="3E57B49B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Suvirinimo aerozolių kiekis</w:t>
            </w:r>
          </w:p>
        </w:tc>
        <w:tc>
          <w:tcPr>
            <w:tcW w:w="1067" w:type="pct"/>
            <w:vMerge w:val="restart"/>
          </w:tcPr>
          <w:p w14:paraId="45B86FAE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CHT-SVP-2:2023 </w:t>
            </w:r>
          </w:p>
          <w:p w14:paraId="4FA14A17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(2 leidimas), išskyrus IX skyrių</w:t>
            </w:r>
          </w:p>
        </w:tc>
        <w:tc>
          <w:tcPr>
            <w:tcW w:w="1594" w:type="pct"/>
            <w:vMerge w:val="restart"/>
          </w:tcPr>
          <w:p w14:paraId="79A43310" w14:textId="41BAD1F8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CF643F" w:rsidRPr="00192199" w14:paraId="4A94C99F" w14:textId="77777777">
        <w:tc>
          <w:tcPr>
            <w:tcW w:w="1274" w:type="pct"/>
            <w:vMerge/>
          </w:tcPr>
          <w:p w14:paraId="7F069F19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065" w:type="pct"/>
          </w:tcPr>
          <w:p w14:paraId="3C126FA1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Dulkių </w:t>
            </w:r>
          </w:p>
          <w:p w14:paraId="2A513C8C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(kietosios dalelės),</w:t>
            </w:r>
          </w:p>
          <w:p w14:paraId="098C7E29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dulkių (įkvėpia</w:t>
            </w:r>
            <w:r w:rsidRPr="007C50C8">
              <w:rPr>
                <w:snapToGrid w:val="0"/>
                <w:sz w:val="22"/>
                <w:szCs w:val="22"/>
                <w:lang w:val="lt-LT"/>
              </w:rPr>
              <w:softHyphen/>
              <w:t>moji ir alveolinė frakcija) kiekis</w:t>
            </w:r>
          </w:p>
        </w:tc>
        <w:tc>
          <w:tcPr>
            <w:tcW w:w="1067" w:type="pct"/>
            <w:vMerge/>
          </w:tcPr>
          <w:p w14:paraId="6DD0A051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594" w:type="pct"/>
            <w:vMerge/>
          </w:tcPr>
          <w:p w14:paraId="77A330D1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</w:p>
        </w:tc>
      </w:tr>
      <w:tr w:rsidR="00CF643F" w:rsidRPr="007C50C8" w14:paraId="4F687C21" w14:textId="77777777">
        <w:trPr>
          <w:trHeight w:val="759"/>
        </w:trPr>
        <w:tc>
          <w:tcPr>
            <w:tcW w:w="1274" w:type="pct"/>
          </w:tcPr>
          <w:p w14:paraId="4907B0CD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lastRenderedPageBreak/>
              <w:t xml:space="preserve">Oras: </w:t>
            </w:r>
          </w:p>
          <w:p w14:paraId="471692B9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aplinkos ir gyvenamosios aplinkos</w:t>
            </w:r>
          </w:p>
        </w:tc>
        <w:tc>
          <w:tcPr>
            <w:tcW w:w="1065" w:type="pct"/>
          </w:tcPr>
          <w:p w14:paraId="48078C69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Dulkių </w:t>
            </w:r>
          </w:p>
          <w:p w14:paraId="64A283BD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(kietosios dalelės)</w:t>
            </w:r>
          </w:p>
          <w:p w14:paraId="49A4E391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kiekis</w:t>
            </w:r>
          </w:p>
        </w:tc>
        <w:tc>
          <w:tcPr>
            <w:tcW w:w="1067" w:type="pct"/>
          </w:tcPr>
          <w:p w14:paraId="55BB1FD2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CHT-SVP-2:2023</w:t>
            </w:r>
          </w:p>
          <w:p w14:paraId="06C09595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(2 leidimas), išskyrus VIII skyrių</w:t>
            </w:r>
          </w:p>
        </w:tc>
        <w:tc>
          <w:tcPr>
            <w:tcW w:w="1594" w:type="pct"/>
          </w:tcPr>
          <w:p w14:paraId="253723E3" w14:textId="70F453DF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3431FB" w:rsidRPr="007C50C8" w14:paraId="7061D257" w14:textId="77777777">
        <w:trPr>
          <w:trHeight w:val="759"/>
        </w:trPr>
        <w:tc>
          <w:tcPr>
            <w:tcW w:w="5000" w:type="pct"/>
            <w:gridSpan w:val="4"/>
          </w:tcPr>
          <w:p w14:paraId="1453B6A1" w14:textId="77777777" w:rsidR="003431FB" w:rsidRPr="007C50C8" w:rsidRDefault="003431FB">
            <w:pPr>
              <w:jc w:val="center"/>
              <w:rPr>
                <w:b/>
                <w:bCs/>
                <w:snapToGrid w:val="0"/>
                <w:sz w:val="22"/>
                <w:szCs w:val="22"/>
                <w:lang w:val="lt-LT"/>
              </w:rPr>
            </w:pPr>
          </w:p>
          <w:p w14:paraId="254C04D3" w14:textId="77777777" w:rsidR="003431FB" w:rsidRPr="007C50C8" w:rsidRDefault="00000000">
            <w:pPr>
              <w:jc w:val="center"/>
              <w:rPr>
                <w:b/>
                <w:bCs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napToGrid w:val="0"/>
                <w:sz w:val="22"/>
                <w:szCs w:val="22"/>
                <w:lang w:val="lt-LT"/>
              </w:rPr>
              <w:t>Šiaulių skyrius, Cheminių tyrimų poskyris, Dubijos g. 40, Šiauliai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31"/>
        <w:gridCol w:w="2087"/>
        <w:gridCol w:w="39"/>
        <w:gridCol w:w="2089"/>
        <w:gridCol w:w="27"/>
        <w:gridCol w:w="12"/>
        <w:gridCol w:w="2969"/>
      </w:tblGrid>
      <w:tr w:rsidR="003431FB" w:rsidRPr="00192199" w14:paraId="407EC929" w14:textId="77777777" w:rsidTr="003C147F">
        <w:trPr>
          <w:cantSplit/>
          <w:trHeight w:val="1551"/>
          <w:tblHeader/>
        </w:trPr>
        <w:tc>
          <w:tcPr>
            <w:tcW w:w="1233" w:type="pct"/>
            <w:vAlign w:val="center"/>
          </w:tcPr>
          <w:p w14:paraId="0D0751D0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Tiriamojo/bandomojo objekto arba ėminio pavadinimas</w:t>
            </w:r>
          </w:p>
        </w:tc>
        <w:tc>
          <w:tcPr>
            <w:tcW w:w="1100" w:type="pct"/>
            <w:gridSpan w:val="2"/>
            <w:vAlign w:val="center"/>
          </w:tcPr>
          <w:p w14:paraId="6CDA4CA3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Tyrimo/bandymo arba tikrinamų parametrų (charakteristikų) pavadinimas</w:t>
            </w:r>
          </w:p>
        </w:tc>
        <w:tc>
          <w:tcPr>
            <w:tcW w:w="1119" w:type="pct"/>
            <w:gridSpan w:val="3"/>
            <w:vAlign w:val="center"/>
          </w:tcPr>
          <w:p w14:paraId="0DBAEC46" w14:textId="77777777" w:rsidR="003431FB" w:rsidRPr="007C50C8" w:rsidRDefault="00000000">
            <w:pPr>
              <w:jc w:val="center"/>
              <w:rPr>
                <w:b/>
                <w:bCs/>
                <w:strike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Dokumento, nustatančio metodus žymuo, skyrius, punktas (kur tinka)</w:t>
            </w:r>
          </w:p>
        </w:tc>
        <w:tc>
          <w:tcPr>
            <w:tcW w:w="1548" w:type="pct"/>
            <w:gridSpan w:val="2"/>
            <w:vAlign w:val="center"/>
          </w:tcPr>
          <w:p w14:paraId="5706F200" w14:textId="77777777" w:rsidR="003431FB" w:rsidRPr="007C50C8" w:rsidRDefault="00000000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Metodo arba metodo principo pavadinimas, kur tinka</w:t>
            </w:r>
          </w:p>
        </w:tc>
      </w:tr>
      <w:tr w:rsidR="00CF643F" w:rsidRPr="007C50C8" w14:paraId="1B0D8D1A" w14:textId="77777777" w:rsidTr="003C147F">
        <w:trPr>
          <w:trHeight w:val="559"/>
        </w:trPr>
        <w:tc>
          <w:tcPr>
            <w:tcW w:w="1233" w:type="pct"/>
            <w:vMerge w:val="restart"/>
          </w:tcPr>
          <w:p w14:paraId="5AF7F798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Vanduo:</w:t>
            </w:r>
          </w:p>
          <w:p w14:paraId="75E269EB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geriamasis, paviršinis, požeminis, baseino</w:t>
            </w:r>
          </w:p>
        </w:tc>
        <w:tc>
          <w:tcPr>
            <w:tcW w:w="1100" w:type="pct"/>
            <w:gridSpan w:val="2"/>
          </w:tcPr>
          <w:p w14:paraId="0A064533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Permanganato indeksas</w:t>
            </w:r>
          </w:p>
        </w:tc>
        <w:tc>
          <w:tcPr>
            <w:tcW w:w="1119" w:type="pct"/>
            <w:gridSpan w:val="3"/>
          </w:tcPr>
          <w:p w14:paraId="2D996D80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EN ISO 8467:2000</w:t>
            </w:r>
          </w:p>
        </w:tc>
        <w:tc>
          <w:tcPr>
            <w:tcW w:w="1548" w:type="pct"/>
            <w:gridSpan w:val="2"/>
          </w:tcPr>
          <w:p w14:paraId="720A9546" w14:textId="6FE2AF0F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Titrimetrija</w:t>
            </w:r>
          </w:p>
        </w:tc>
      </w:tr>
      <w:tr w:rsidR="00CF643F" w:rsidRPr="007C50C8" w14:paraId="2AA3C4E8" w14:textId="77777777" w:rsidTr="003C147F">
        <w:tc>
          <w:tcPr>
            <w:tcW w:w="1233" w:type="pct"/>
            <w:vMerge/>
            <w:vAlign w:val="center"/>
          </w:tcPr>
          <w:p w14:paraId="71EADCDC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5A27C986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Amonio kiekis</w:t>
            </w:r>
          </w:p>
        </w:tc>
        <w:tc>
          <w:tcPr>
            <w:tcW w:w="1119" w:type="pct"/>
            <w:gridSpan w:val="3"/>
          </w:tcPr>
          <w:p w14:paraId="436AFF35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ISO </w:t>
            </w:r>
          </w:p>
          <w:p w14:paraId="7ACD72CF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7150-1:1998</w:t>
            </w:r>
          </w:p>
        </w:tc>
        <w:tc>
          <w:tcPr>
            <w:tcW w:w="1548" w:type="pct"/>
            <w:gridSpan w:val="2"/>
          </w:tcPr>
          <w:p w14:paraId="36BA783E" w14:textId="57537271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77056E6F" w14:textId="77777777" w:rsidTr="003C147F">
        <w:tc>
          <w:tcPr>
            <w:tcW w:w="1233" w:type="pct"/>
            <w:vMerge/>
            <w:vAlign w:val="center"/>
          </w:tcPr>
          <w:p w14:paraId="67C5BEB6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2832426E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Nitrito kiekis</w:t>
            </w:r>
          </w:p>
        </w:tc>
        <w:tc>
          <w:tcPr>
            <w:tcW w:w="1119" w:type="pct"/>
            <w:gridSpan w:val="3"/>
          </w:tcPr>
          <w:p w14:paraId="2B2B4889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EN 26777:1999</w:t>
            </w:r>
          </w:p>
        </w:tc>
        <w:tc>
          <w:tcPr>
            <w:tcW w:w="1548" w:type="pct"/>
            <w:gridSpan w:val="2"/>
          </w:tcPr>
          <w:p w14:paraId="368A69B1" w14:textId="2F97631C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7C529132" w14:textId="77777777" w:rsidTr="003C147F">
        <w:tc>
          <w:tcPr>
            <w:tcW w:w="1233" w:type="pct"/>
            <w:vMerge/>
            <w:vAlign w:val="center"/>
          </w:tcPr>
          <w:p w14:paraId="266A8EF0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60FA5557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Nitrato kiekis</w:t>
            </w:r>
          </w:p>
        </w:tc>
        <w:tc>
          <w:tcPr>
            <w:tcW w:w="1119" w:type="pct"/>
            <w:gridSpan w:val="3"/>
          </w:tcPr>
          <w:p w14:paraId="7EA8E7BB" w14:textId="77777777" w:rsidR="00CF643F" w:rsidRPr="007C50C8" w:rsidRDefault="00CF643F" w:rsidP="00CF643F">
            <w:pPr>
              <w:shd w:val="clear" w:color="auto" w:fill="FFFFFF"/>
              <w:ind w:left="-11"/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CHP-S-SVP-1:202</w:t>
            </w:r>
            <w:r w:rsidRPr="007C50C8">
              <w:rPr>
                <w:sz w:val="22"/>
                <w:szCs w:val="22"/>
                <w:lang w:val="en-US" w:eastAsia="lt-LT"/>
              </w:rPr>
              <w:t>4</w:t>
            </w:r>
            <w:r w:rsidRPr="007C50C8">
              <w:rPr>
                <w:sz w:val="22"/>
                <w:szCs w:val="22"/>
                <w:lang w:val="lt-LT" w:eastAsia="lt-LT"/>
              </w:rPr>
              <w:t xml:space="preserve"> </w:t>
            </w:r>
          </w:p>
          <w:p w14:paraId="30CEFE2D" w14:textId="77777777" w:rsidR="00CF643F" w:rsidRPr="007C50C8" w:rsidRDefault="00CF643F" w:rsidP="00CF643F">
            <w:pPr>
              <w:shd w:val="clear" w:color="auto" w:fill="FFFFFF"/>
              <w:ind w:left="-11"/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 w:eastAsia="lt-LT"/>
              </w:rPr>
              <w:t>(</w:t>
            </w:r>
            <w:r w:rsidRPr="007C50C8">
              <w:rPr>
                <w:sz w:val="22"/>
                <w:szCs w:val="22"/>
                <w:lang w:val="en-US" w:eastAsia="lt-LT"/>
              </w:rPr>
              <w:t>3</w:t>
            </w:r>
            <w:r w:rsidRPr="007C50C8">
              <w:rPr>
                <w:sz w:val="22"/>
                <w:szCs w:val="22"/>
                <w:lang w:val="lt-LT" w:eastAsia="lt-LT"/>
              </w:rPr>
              <w:t xml:space="preserve"> leidimas)</w:t>
            </w:r>
          </w:p>
        </w:tc>
        <w:tc>
          <w:tcPr>
            <w:tcW w:w="1548" w:type="pct"/>
            <w:gridSpan w:val="2"/>
          </w:tcPr>
          <w:p w14:paraId="0FF9C6F6" w14:textId="766627CD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2EA5A88D" w14:textId="77777777" w:rsidTr="003C147F">
        <w:tc>
          <w:tcPr>
            <w:tcW w:w="1233" w:type="pct"/>
            <w:vMerge/>
            <w:vAlign w:val="center"/>
          </w:tcPr>
          <w:p w14:paraId="06993676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3ECAF3C1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Spalva </w:t>
            </w:r>
          </w:p>
        </w:tc>
        <w:tc>
          <w:tcPr>
            <w:tcW w:w="1119" w:type="pct"/>
            <w:gridSpan w:val="3"/>
          </w:tcPr>
          <w:p w14:paraId="0AF6175F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EN ISO 7887:2012, </w:t>
            </w:r>
          </w:p>
          <w:p w14:paraId="1DEB4C57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metodas C</w:t>
            </w:r>
          </w:p>
        </w:tc>
        <w:tc>
          <w:tcPr>
            <w:tcW w:w="1548" w:type="pct"/>
            <w:gridSpan w:val="2"/>
          </w:tcPr>
          <w:p w14:paraId="66DC5B41" w14:textId="32DCC784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79B4497F" w14:textId="77777777" w:rsidTr="003C147F">
        <w:tc>
          <w:tcPr>
            <w:tcW w:w="1233" w:type="pct"/>
            <w:vMerge/>
            <w:vAlign w:val="center"/>
          </w:tcPr>
          <w:p w14:paraId="243FFE32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460776E4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Geležies </w:t>
            </w:r>
          </w:p>
          <w:p w14:paraId="2768E18C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(bendro</w:t>
            </w:r>
            <w:r w:rsidRPr="007C50C8">
              <w:rPr>
                <w:snapToGrid w:val="0"/>
                <w:sz w:val="22"/>
                <w:szCs w:val="22"/>
                <w:lang w:val="lt-LT"/>
              </w:rPr>
              <w:softHyphen/>
              <w:t>sios) kiekis</w:t>
            </w:r>
          </w:p>
        </w:tc>
        <w:tc>
          <w:tcPr>
            <w:tcW w:w="1119" w:type="pct"/>
            <w:gridSpan w:val="3"/>
          </w:tcPr>
          <w:p w14:paraId="7DA16DBB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ISO 6332:1995, </w:t>
            </w:r>
          </w:p>
          <w:p w14:paraId="34FB8FC7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išskyrus </w:t>
            </w:r>
          </w:p>
          <w:p w14:paraId="31C78E0D" w14:textId="37094A99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p. 7.1.2, 7.2, 7.3</w:t>
            </w:r>
          </w:p>
        </w:tc>
        <w:tc>
          <w:tcPr>
            <w:tcW w:w="1548" w:type="pct"/>
            <w:gridSpan w:val="2"/>
          </w:tcPr>
          <w:p w14:paraId="4FA14A82" w14:textId="0921179B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CF643F" w:rsidRPr="007C50C8" w14:paraId="68EFDEE6" w14:textId="77777777" w:rsidTr="003C147F">
        <w:tc>
          <w:tcPr>
            <w:tcW w:w="1233" w:type="pct"/>
            <w:vMerge/>
            <w:vAlign w:val="center"/>
          </w:tcPr>
          <w:p w14:paraId="14747909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53541753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pH vertė</w:t>
            </w:r>
          </w:p>
        </w:tc>
        <w:tc>
          <w:tcPr>
            <w:tcW w:w="1119" w:type="pct"/>
            <w:gridSpan w:val="3"/>
          </w:tcPr>
          <w:p w14:paraId="5C0FA8D0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EN ISO 10523:2012,</w:t>
            </w:r>
          </w:p>
          <w:p w14:paraId="5FCC0F59" w14:textId="17B5DDC3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išskyrus p. 8</w:t>
            </w:r>
          </w:p>
        </w:tc>
        <w:tc>
          <w:tcPr>
            <w:tcW w:w="1548" w:type="pct"/>
            <w:gridSpan w:val="2"/>
          </w:tcPr>
          <w:p w14:paraId="3275B6BA" w14:textId="1648B8AA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Potenciometrija</w:t>
            </w:r>
          </w:p>
        </w:tc>
      </w:tr>
      <w:tr w:rsidR="00CF643F" w:rsidRPr="007C50C8" w14:paraId="7FE79FDA" w14:textId="77777777" w:rsidTr="003C147F">
        <w:trPr>
          <w:trHeight w:val="516"/>
        </w:trPr>
        <w:tc>
          <w:tcPr>
            <w:tcW w:w="1233" w:type="pct"/>
            <w:vMerge/>
            <w:vAlign w:val="center"/>
          </w:tcPr>
          <w:p w14:paraId="55471BE2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24059062" w14:textId="77777777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Savitasis elektrinis laidis </w:t>
            </w:r>
          </w:p>
        </w:tc>
        <w:tc>
          <w:tcPr>
            <w:tcW w:w="1119" w:type="pct"/>
            <w:gridSpan w:val="3"/>
          </w:tcPr>
          <w:p w14:paraId="0480CCEE" w14:textId="77777777" w:rsidR="00CF643F" w:rsidRPr="007C50C8" w:rsidRDefault="00CF643F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 xml:space="preserve">LST EN 27888:1999 </w:t>
            </w:r>
          </w:p>
        </w:tc>
        <w:tc>
          <w:tcPr>
            <w:tcW w:w="1548" w:type="pct"/>
            <w:gridSpan w:val="2"/>
          </w:tcPr>
          <w:p w14:paraId="5C428B52" w14:textId="3FBE2BE3" w:rsidR="00CF643F" w:rsidRPr="007C50C8" w:rsidRDefault="00CF643F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Konduktometrija</w:t>
            </w:r>
          </w:p>
        </w:tc>
      </w:tr>
      <w:tr w:rsidR="00E81004" w:rsidRPr="007C50C8" w14:paraId="528AEC5A" w14:textId="77777777" w:rsidTr="003C147F">
        <w:trPr>
          <w:trHeight w:val="1382"/>
        </w:trPr>
        <w:tc>
          <w:tcPr>
            <w:tcW w:w="1233" w:type="pct"/>
            <w:vMerge w:val="restart"/>
          </w:tcPr>
          <w:p w14:paraId="41F24DA3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Alus</w:t>
            </w:r>
          </w:p>
          <w:p w14:paraId="62662F9A" w14:textId="44FCBE2D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053D1A1D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Etilo alkoholio koncentracija,</w:t>
            </w:r>
          </w:p>
          <w:p w14:paraId="141F84FB" w14:textId="77777777" w:rsidR="00E81004" w:rsidRPr="007C50C8" w:rsidRDefault="00E81004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tikrasis ir pradinis ekstraktas </w:t>
            </w:r>
          </w:p>
          <w:p w14:paraId="183D5EBD" w14:textId="77777777" w:rsidR="00E81004" w:rsidRPr="007C50C8" w:rsidRDefault="00E81004" w:rsidP="00CF643F">
            <w:pPr>
              <w:rPr>
                <w:strike/>
                <w:snapToGrid w:val="0"/>
                <w:sz w:val="22"/>
                <w:szCs w:val="22"/>
                <w:lang w:val="lt-LT"/>
              </w:rPr>
            </w:pPr>
          </w:p>
        </w:tc>
        <w:tc>
          <w:tcPr>
            <w:tcW w:w="1119" w:type="pct"/>
            <w:gridSpan w:val="3"/>
          </w:tcPr>
          <w:p w14:paraId="05682C11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1572:2004,</w:t>
            </w:r>
          </w:p>
          <w:p w14:paraId="086F2C85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1572:2004/</w:t>
            </w:r>
          </w:p>
          <w:p w14:paraId="2C0BA177" w14:textId="0A6EAD14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1K:2008</w:t>
            </w:r>
            <w:r>
              <w:rPr>
                <w:sz w:val="22"/>
                <w:szCs w:val="22"/>
                <w:lang w:val="lt-LT"/>
              </w:rPr>
              <w:t>,</w:t>
            </w:r>
          </w:p>
          <w:p w14:paraId="4B6194E7" w14:textId="77777777" w:rsidR="00E81004" w:rsidRPr="007C50C8" w:rsidRDefault="00E81004" w:rsidP="00CF643F">
            <w:pPr>
              <w:rPr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snapToGrid w:val="0"/>
                <w:sz w:val="22"/>
                <w:szCs w:val="22"/>
                <w:lang w:val="lt-LT"/>
              </w:rPr>
              <w:t>LST 1572:2004/P:2021</w:t>
            </w:r>
          </w:p>
        </w:tc>
        <w:tc>
          <w:tcPr>
            <w:tcW w:w="1548" w:type="pct"/>
            <w:gridSpan w:val="2"/>
          </w:tcPr>
          <w:p w14:paraId="2DF60783" w14:textId="42811275" w:rsidR="00E81004" w:rsidRPr="007C50C8" w:rsidRDefault="00E81004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trike/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E81004" w:rsidRPr="007C50C8" w14:paraId="428ABD66" w14:textId="77777777" w:rsidTr="003C147F">
        <w:trPr>
          <w:trHeight w:val="407"/>
        </w:trPr>
        <w:tc>
          <w:tcPr>
            <w:tcW w:w="1233" w:type="pct"/>
            <w:vMerge/>
          </w:tcPr>
          <w:p w14:paraId="369A28A4" w14:textId="7AEF1B2B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5315DD4A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Spalva</w:t>
            </w:r>
          </w:p>
        </w:tc>
        <w:tc>
          <w:tcPr>
            <w:tcW w:w="1119" w:type="pct"/>
            <w:gridSpan w:val="3"/>
          </w:tcPr>
          <w:p w14:paraId="40BFA9FB" w14:textId="77777777" w:rsidR="00E81004" w:rsidRDefault="00E81004" w:rsidP="00CF643F">
            <w:pPr>
              <w:rPr>
                <w:noProof/>
                <w:position w:val="6"/>
                <w:sz w:val="22"/>
                <w:szCs w:val="22"/>
                <w:lang w:val="lt-LT"/>
              </w:rPr>
            </w:pPr>
            <w:r w:rsidRPr="00B25DB7">
              <w:rPr>
                <w:noProof/>
                <w:position w:val="6"/>
                <w:sz w:val="22"/>
                <w:szCs w:val="22"/>
                <w:lang w:val="lt-LT"/>
              </w:rPr>
              <w:t xml:space="preserve">LST 1490:2006, išskyrus </w:t>
            </w:r>
          </w:p>
          <w:p w14:paraId="08D74531" w14:textId="52F29DE0" w:rsidR="00E81004" w:rsidRPr="00B25DB7" w:rsidRDefault="00E81004" w:rsidP="00CF643F">
            <w:pPr>
              <w:rPr>
                <w:sz w:val="22"/>
                <w:szCs w:val="22"/>
                <w:lang w:val="lt-LT"/>
              </w:rPr>
            </w:pPr>
            <w:r w:rsidRPr="00B25DB7">
              <w:rPr>
                <w:noProof/>
                <w:position w:val="6"/>
                <w:sz w:val="22"/>
                <w:szCs w:val="22"/>
                <w:lang w:val="lt-LT"/>
              </w:rPr>
              <w:t xml:space="preserve">p. 1, 1.1, 1.2, 1.3, 1.4 </w:t>
            </w:r>
          </w:p>
        </w:tc>
        <w:tc>
          <w:tcPr>
            <w:tcW w:w="1548" w:type="pct"/>
            <w:gridSpan w:val="2"/>
          </w:tcPr>
          <w:p w14:paraId="45860C18" w14:textId="7334C51A" w:rsidR="00E81004" w:rsidRPr="007C50C8" w:rsidRDefault="00E81004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Spektrofotometrija</w:t>
            </w:r>
          </w:p>
        </w:tc>
      </w:tr>
      <w:tr w:rsidR="00E81004" w:rsidRPr="007C50C8" w14:paraId="25512FA2" w14:textId="77777777" w:rsidTr="00E81004">
        <w:trPr>
          <w:trHeight w:val="449"/>
        </w:trPr>
        <w:tc>
          <w:tcPr>
            <w:tcW w:w="1233" w:type="pct"/>
            <w:vMerge w:val="restart"/>
          </w:tcPr>
          <w:p w14:paraId="5F90D33C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Mėsa ir mėsos produktai</w:t>
            </w:r>
          </w:p>
          <w:p w14:paraId="52049530" w14:textId="77777777" w:rsidR="00E81004" w:rsidRPr="007C50C8" w:rsidRDefault="00E81004" w:rsidP="00CF643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6041D2F1" w14:textId="5DE8023A" w:rsidR="00E81004" w:rsidRPr="00E81004" w:rsidRDefault="00E81004" w:rsidP="00CF643F">
            <w:pPr>
              <w:rPr>
                <w:sz w:val="22"/>
                <w:szCs w:val="22"/>
                <w:lang w:val="lt-LT"/>
              </w:rPr>
            </w:pPr>
            <w:r w:rsidRPr="00E81004">
              <w:rPr>
                <w:sz w:val="22"/>
                <w:szCs w:val="22"/>
                <w:lang w:val="lt-LT"/>
              </w:rPr>
              <w:t>Drė</w:t>
            </w:r>
            <w:r>
              <w:rPr>
                <w:sz w:val="22"/>
                <w:szCs w:val="22"/>
                <w:lang w:val="lt-LT"/>
              </w:rPr>
              <w:t>gmės kiekis</w:t>
            </w:r>
          </w:p>
        </w:tc>
        <w:tc>
          <w:tcPr>
            <w:tcW w:w="1119" w:type="pct"/>
            <w:gridSpan w:val="3"/>
          </w:tcPr>
          <w:p w14:paraId="1DF080D8" w14:textId="19DC8438" w:rsidR="00E81004" w:rsidRPr="00F37E0F" w:rsidRDefault="00E81004" w:rsidP="00CF643F">
            <w:pPr>
              <w:rPr>
                <w:strike/>
                <w:sz w:val="22"/>
                <w:szCs w:val="22"/>
                <w:lang w:val="lt-LT"/>
              </w:rPr>
            </w:pPr>
            <w:r w:rsidRPr="00E81004">
              <w:rPr>
                <w:sz w:val="22"/>
                <w:szCs w:val="22"/>
                <w:lang w:val="lt-LT"/>
              </w:rPr>
              <w:t>ISO 1442:2023,</w:t>
            </w:r>
            <w:r>
              <w:rPr>
                <w:strike/>
                <w:sz w:val="22"/>
                <w:szCs w:val="22"/>
                <w:lang w:val="lt-LT"/>
              </w:rPr>
              <w:t xml:space="preserve"> </w:t>
            </w:r>
            <w:r>
              <w:rPr>
                <w:sz w:val="22"/>
                <w:szCs w:val="22"/>
                <w:lang w:val="lt-LT"/>
              </w:rPr>
              <w:t>išskyrus p. 4.2, 8</w:t>
            </w:r>
          </w:p>
        </w:tc>
        <w:tc>
          <w:tcPr>
            <w:tcW w:w="1548" w:type="pct"/>
            <w:gridSpan w:val="2"/>
          </w:tcPr>
          <w:p w14:paraId="3B3CC4A8" w14:textId="78CC6393" w:rsidR="00E81004" w:rsidRPr="00E81004" w:rsidRDefault="00E81004" w:rsidP="00CF64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E81004">
              <w:rPr>
                <w:sz w:val="22"/>
                <w:szCs w:val="22"/>
                <w:lang w:val="lt-LT"/>
              </w:rPr>
              <w:t>Gravimetrija</w:t>
            </w:r>
          </w:p>
        </w:tc>
      </w:tr>
      <w:tr w:rsidR="00E81004" w:rsidRPr="007C50C8" w14:paraId="1E4DBD47" w14:textId="77777777" w:rsidTr="00E81004">
        <w:trPr>
          <w:trHeight w:val="402"/>
        </w:trPr>
        <w:tc>
          <w:tcPr>
            <w:tcW w:w="1233" w:type="pct"/>
            <w:vMerge/>
            <w:vAlign w:val="center"/>
          </w:tcPr>
          <w:p w14:paraId="7E44E40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33ED0217" w14:textId="2B6D57B2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Azoto kiekis</w:t>
            </w:r>
          </w:p>
        </w:tc>
        <w:tc>
          <w:tcPr>
            <w:tcW w:w="1119" w:type="pct"/>
            <w:gridSpan w:val="3"/>
          </w:tcPr>
          <w:p w14:paraId="26792502" w14:textId="1CCA1CEF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ISO 937:2023, išskyrus p. 12.4</w:t>
            </w:r>
          </w:p>
        </w:tc>
        <w:tc>
          <w:tcPr>
            <w:tcW w:w="1548" w:type="pct"/>
            <w:gridSpan w:val="2"/>
          </w:tcPr>
          <w:p w14:paraId="108D7853" w14:textId="10C4CB6D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Kjeldalio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titrimetrija</w:t>
            </w:r>
          </w:p>
        </w:tc>
      </w:tr>
      <w:tr w:rsidR="00E81004" w:rsidRPr="007C50C8" w14:paraId="24FC690B" w14:textId="77777777" w:rsidTr="00E81004">
        <w:trPr>
          <w:trHeight w:val="463"/>
        </w:trPr>
        <w:tc>
          <w:tcPr>
            <w:tcW w:w="1233" w:type="pct"/>
            <w:vMerge/>
            <w:vAlign w:val="center"/>
          </w:tcPr>
          <w:p w14:paraId="1D3BE01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1D11402E" w14:textId="68BCDCD4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9865FF">
              <w:rPr>
                <w:sz w:val="22"/>
                <w:szCs w:val="22"/>
                <w:lang w:val="lt-LT"/>
              </w:rPr>
              <w:t>Baltymų kiekis</w:t>
            </w:r>
          </w:p>
        </w:tc>
        <w:tc>
          <w:tcPr>
            <w:tcW w:w="1119" w:type="pct"/>
            <w:gridSpan w:val="3"/>
          </w:tcPr>
          <w:p w14:paraId="39D7EC6B" w14:textId="30708EC1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ISO 937:2023</w:t>
            </w:r>
          </w:p>
        </w:tc>
        <w:tc>
          <w:tcPr>
            <w:tcW w:w="1548" w:type="pct"/>
            <w:gridSpan w:val="2"/>
          </w:tcPr>
          <w:p w14:paraId="2B959831" w14:textId="69213E81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Kjeldalio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titrimetrija</w:t>
            </w:r>
          </w:p>
        </w:tc>
      </w:tr>
      <w:tr w:rsidR="00E81004" w:rsidRPr="007C50C8" w14:paraId="128E59B7" w14:textId="77777777" w:rsidTr="00E81004">
        <w:trPr>
          <w:trHeight w:val="540"/>
        </w:trPr>
        <w:tc>
          <w:tcPr>
            <w:tcW w:w="1233" w:type="pct"/>
            <w:vMerge/>
            <w:vAlign w:val="center"/>
          </w:tcPr>
          <w:p w14:paraId="2B4F492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7C22D17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Riebalų kiekis</w:t>
            </w:r>
          </w:p>
          <w:p w14:paraId="1BB51F4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19" w:type="pct"/>
            <w:gridSpan w:val="3"/>
          </w:tcPr>
          <w:p w14:paraId="0E7E9C2D" w14:textId="5EC9AB2C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1443:2000 </w:t>
            </w:r>
          </w:p>
        </w:tc>
        <w:tc>
          <w:tcPr>
            <w:tcW w:w="1548" w:type="pct"/>
            <w:gridSpan w:val="2"/>
          </w:tcPr>
          <w:p w14:paraId="2A3A1D9A" w14:textId="7CA6FA7F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noProof/>
                <w:position w:val="6"/>
                <w:sz w:val="22"/>
                <w:szCs w:val="22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 xml:space="preserve">Soksleto </w:t>
            </w:r>
            <w:r>
              <w:rPr>
                <w:bCs/>
                <w:noProof/>
                <w:position w:val="6"/>
                <w:sz w:val="22"/>
                <w:szCs w:val="22"/>
              </w:rPr>
              <w:t>principas</w:t>
            </w:r>
            <w:r w:rsidRPr="007C50C8">
              <w:rPr>
                <w:bCs/>
                <w:noProof/>
                <w:position w:val="6"/>
                <w:sz w:val="22"/>
                <w:szCs w:val="22"/>
              </w:rPr>
              <w:t>, gravimetrija</w:t>
            </w:r>
          </w:p>
        </w:tc>
      </w:tr>
      <w:tr w:rsidR="00E81004" w:rsidRPr="007C50C8" w14:paraId="552171F2" w14:textId="77777777" w:rsidTr="00E81004">
        <w:trPr>
          <w:trHeight w:val="1002"/>
        </w:trPr>
        <w:tc>
          <w:tcPr>
            <w:tcW w:w="1233" w:type="pct"/>
            <w:vMerge/>
            <w:vAlign w:val="center"/>
          </w:tcPr>
          <w:p w14:paraId="5512AFA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0" w:type="pct"/>
            <w:gridSpan w:val="2"/>
          </w:tcPr>
          <w:p w14:paraId="48E8E179" w14:textId="3D448A86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Pelenų kiekis</w:t>
            </w:r>
          </w:p>
        </w:tc>
        <w:tc>
          <w:tcPr>
            <w:tcW w:w="1119" w:type="pct"/>
            <w:gridSpan w:val="3"/>
          </w:tcPr>
          <w:p w14:paraId="09831C3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ISO 936:2000, išskyrus p. 9.2,</w:t>
            </w:r>
          </w:p>
          <w:p w14:paraId="291EAFF5" w14:textId="612D16AB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ISO 936:2000/P:2002</w:t>
            </w:r>
          </w:p>
        </w:tc>
        <w:tc>
          <w:tcPr>
            <w:tcW w:w="1548" w:type="pct"/>
            <w:gridSpan w:val="2"/>
          </w:tcPr>
          <w:p w14:paraId="19510B0B" w14:textId="30123D3F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noProof/>
                <w:position w:val="6"/>
                <w:sz w:val="22"/>
                <w:szCs w:val="22"/>
              </w:rPr>
            </w:pPr>
            <w:r w:rsidRPr="007C50C8">
              <w:rPr>
                <w:bCs/>
                <w:noProof/>
                <w:position w:val="6"/>
                <w:sz w:val="22"/>
                <w:szCs w:val="22"/>
              </w:rPr>
              <w:t>Gravimetrija</w:t>
            </w:r>
          </w:p>
        </w:tc>
      </w:tr>
      <w:tr w:rsidR="00E81004" w:rsidRPr="007C50C8" w14:paraId="4AC42676" w14:textId="77777777">
        <w:trPr>
          <w:cantSplit/>
          <w:tblHeader/>
        </w:trPr>
        <w:tc>
          <w:tcPr>
            <w:tcW w:w="5000" w:type="pct"/>
            <w:gridSpan w:val="8"/>
            <w:vAlign w:val="center"/>
          </w:tcPr>
          <w:p w14:paraId="7F981F58" w14:textId="77777777" w:rsidR="00E81004" w:rsidRPr="007C50C8" w:rsidRDefault="00E81004" w:rsidP="00E81004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</w:p>
          <w:p w14:paraId="5BA472D3" w14:textId="77777777" w:rsidR="00E81004" w:rsidRPr="007C50C8" w:rsidRDefault="00E81004" w:rsidP="00E81004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Mikrobiologiniai tyrimai, Žolyno g. 36, Vilnius</w:t>
            </w:r>
          </w:p>
          <w:p w14:paraId="74E68689" w14:textId="77777777" w:rsidR="00E81004" w:rsidRPr="007C50C8" w:rsidRDefault="00E81004" w:rsidP="00E81004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</w:p>
        </w:tc>
      </w:tr>
      <w:tr w:rsidR="00E81004" w:rsidRPr="007C50C8" w14:paraId="57EC3B01" w14:textId="77777777" w:rsidTr="007E3E9D">
        <w:tc>
          <w:tcPr>
            <w:tcW w:w="1249" w:type="pct"/>
            <w:gridSpan w:val="2"/>
          </w:tcPr>
          <w:p w14:paraId="65325C3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mineralinis, fasuotas, šulinio vanduo</w:t>
            </w:r>
          </w:p>
        </w:tc>
        <w:tc>
          <w:tcPr>
            <w:tcW w:w="1104" w:type="pct"/>
            <w:gridSpan w:val="2"/>
          </w:tcPr>
          <w:p w14:paraId="58091CB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Kultivuojamų mikroorganizmų skaičius</w:t>
            </w:r>
          </w:p>
        </w:tc>
        <w:tc>
          <w:tcPr>
            <w:tcW w:w="1105" w:type="pct"/>
            <w:gridSpan w:val="3"/>
          </w:tcPr>
          <w:p w14:paraId="70A0B90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6222:2001</w:t>
            </w:r>
          </w:p>
        </w:tc>
        <w:tc>
          <w:tcPr>
            <w:tcW w:w="1542" w:type="pct"/>
          </w:tcPr>
          <w:p w14:paraId="60E6519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ED54CB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Giluminio sėjimo principas </w:t>
            </w:r>
          </w:p>
        </w:tc>
      </w:tr>
      <w:tr w:rsidR="00E81004" w:rsidRPr="007C50C8" w14:paraId="494B314A" w14:textId="77777777" w:rsidTr="007E3E9D">
        <w:tc>
          <w:tcPr>
            <w:tcW w:w="1249" w:type="pct"/>
            <w:gridSpan w:val="2"/>
          </w:tcPr>
          <w:p w14:paraId="1CA0766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šulinio, šaltinio, mineralinis, fasuotas vanduo</w:t>
            </w:r>
          </w:p>
        </w:tc>
        <w:tc>
          <w:tcPr>
            <w:tcW w:w="1104" w:type="pct"/>
            <w:gridSpan w:val="2"/>
          </w:tcPr>
          <w:p w14:paraId="52EAE32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enterokokų skaičius</w:t>
            </w:r>
          </w:p>
        </w:tc>
        <w:tc>
          <w:tcPr>
            <w:tcW w:w="1105" w:type="pct"/>
            <w:gridSpan w:val="3"/>
          </w:tcPr>
          <w:p w14:paraId="1818F63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10AA1B1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7899-2:2001 </w:t>
            </w:r>
          </w:p>
        </w:tc>
        <w:tc>
          <w:tcPr>
            <w:tcW w:w="1542" w:type="pct"/>
          </w:tcPr>
          <w:p w14:paraId="68DDC79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1F3E2F2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Filtravimo pro membraną principas </w:t>
            </w:r>
          </w:p>
          <w:p w14:paraId="2FA4332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0B439EF7" w14:textId="77777777" w:rsidTr="007E3E9D">
        <w:tc>
          <w:tcPr>
            <w:tcW w:w="1249" w:type="pct"/>
            <w:gridSpan w:val="2"/>
          </w:tcPr>
          <w:p w14:paraId="64AEC0B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šulinio, šaltinio, mineralinis, fasuotas vanduo, baseinų vanduo</w:t>
            </w:r>
          </w:p>
        </w:tc>
        <w:tc>
          <w:tcPr>
            <w:tcW w:w="1104" w:type="pct"/>
            <w:gridSpan w:val="2"/>
          </w:tcPr>
          <w:p w14:paraId="1F242EB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Žarnyno lazdelių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(Escherichia coli) </w:t>
            </w:r>
            <w:r w:rsidRPr="007C50C8">
              <w:rPr>
                <w:sz w:val="22"/>
                <w:szCs w:val="22"/>
                <w:lang w:val="lt-LT"/>
              </w:rPr>
              <w:t>skaičius;</w:t>
            </w:r>
          </w:p>
          <w:p w14:paraId="4A20A3C1" w14:textId="77777777" w:rsidR="00E81004" w:rsidRPr="007C50C8" w:rsidRDefault="00E81004" w:rsidP="00E81004">
            <w:pPr>
              <w:rPr>
                <w:i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</w:tcPr>
          <w:p w14:paraId="6137005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1614487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9308-1:2014 </w:t>
            </w:r>
          </w:p>
          <w:p w14:paraId="232DE98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9308-1:2014/</w:t>
            </w:r>
          </w:p>
          <w:p w14:paraId="3364E57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A1:2017</w:t>
            </w:r>
          </w:p>
        </w:tc>
        <w:tc>
          <w:tcPr>
            <w:tcW w:w="1542" w:type="pct"/>
          </w:tcPr>
          <w:p w14:paraId="40C4D98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AD915A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Filtravimo pro membraną principas </w:t>
            </w:r>
          </w:p>
          <w:p w14:paraId="5521C30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31B14B64" w14:textId="77777777" w:rsidTr="007E3E9D">
        <w:tc>
          <w:tcPr>
            <w:tcW w:w="1249" w:type="pct"/>
            <w:gridSpan w:val="2"/>
          </w:tcPr>
          <w:p w14:paraId="3C361EC8" w14:textId="47108285" w:rsidR="00E81004" w:rsidRPr="007C50C8" w:rsidRDefault="0023534E" w:rsidP="00E81004">
            <w:pPr>
              <w:rPr>
                <w:sz w:val="22"/>
                <w:szCs w:val="22"/>
                <w:lang w:val="lt-LT"/>
              </w:rPr>
            </w:pPr>
            <w:r w:rsidRPr="0023534E">
              <w:rPr>
                <w:sz w:val="22"/>
                <w:szCs w:val="22"/>
                <w:lang w:val="lt-LT"/>
              </w:rPr>
              <w:t>Vandentiekio, gręžinio, šulinio, šaltinio, baseinų, maudyklų ir atvirų telkinių vanduo</w:t>
            </w:r>
          </w:p>
        </w:tc>
        <w:tc>
          <w:tcPr>
            <w:tcW w:w="1104" w:type="pct"/>
            <w:gridSpan w:val="2"/>
          </w:tcPr>
          <w:p w14:paraId="0347A93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lazdelių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(Escherichia coli) </w:t>
            </w:r>
            <w:r w:rsidRPr="007C50C8">
              <w:rPr>
                <w:sz w:val="22"/>
                <w:szCs w:val="22"/>
                <w:lang w:val="lt-LT"/>
              </w:rPr>
              <w:t>tikimiausiasis skaičius;</w:t>
            </w:r>
          </w:p>
          <w:p w14:paraId="6F334C3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tikimiausiasis skaičius</w:t>
            </w:r>
          </w:p>
        </w:tc>
        <w:tc>
          <w:tcPr>
            <w:tcW w:w="1105" w:type="pct"/>
            <w:gridSpan w:val="3"/>
          </w:tcPr>
          <w:p w14:paraId="1DFEC9E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52943BB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9308-2:2014 </w:t>
            </w:r>
          </w:p>
        </w:tc>
        <w:tc>
          <w:tcPr>
            <w:tcW w:w="1542" w:type="pct"/>
          </w:tcPr>
          <w:p w14:paraId="1BC3E06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Tikimiausiojo skaičiaus principas</w:t>
            </w:r>
          </w:p>
          <w:p w14:paraId="4484B21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2A290CEA" w14:textId="77777777" w:rsidTr="007E3E9D">
        <w:tc>
          <w:tcPr>
            <w:tcW w:w="1249" w:type="pct"/>
            <w:gridSpan w:val="2"/>
          </w:tcPr>
          <w:p w14:paraId="79A5FAC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Mineralinis, fasuotas, baseino vanduo</w:t>
            </w:r>
          </w:p>
        </w:tc>
        <w:tc>
          <w:tcPr>
            <w:tcW w:w="1104" w:type="pct"/>
            <w:gridSpan w:val="2"/>
          </w:tcPr>
          <w:p w14:paraId="6F9311D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Pseudomonas aeruginosa</w:t>
            </w:r>
            <w:r w:rsidRPr="007C50C8">
              <w:rPr>
                <w:sz w:val="22"/>
                <w:szCs w:val="22"/>
                <w:lang w:val="lt-LT"/>
              </w:rPr>
              <w:t xml:space="preserve"> skaičius </w:t>
            </w:r>
          </w:p>
        </w:tc>
        <w:tc>
          <w:tcPr>
            <w:tcW w:w="1105" w:type="pct"/>
            <w:gridSpan w:val="3"/>
          </w:tcPr>
          <w:p w14:paraId="781F514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16266:2008</w:t>
            </w:r>
          </w:p>
        </w:tc>
        <w:tc>
          <w:tcPr>
            <w:tcW w:w="1542" w:type="pct"/>
          </w:tcPr>
          <w:p w14:paraId="647DB5E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45B775A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2296FD17" w14:textId="77777777" w:rsidTr="007E3E9D">
        <w:tc>
          <w:tcPr>
            <w:tcW w:w="1249" w:type="pct"/>
            <w:gridSpan w:val="2"/>
          </w:tcPr>
          <w:p w14:paraId="03E13BE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Mineralinis vanduo</w:t>
            </w:r>
          </w:p>
        </w:tc>
        <w:tc>
          <w:tcPr>
            <w:tcW w:w="1104" w:type="pct"/>
            <w:gridSpan w:val="2"/>
          </w:tcPr>
          <w:p w14:paraId="72C4176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Sulfitus redukuojančių anaerobų (klostridijų) sporų skaičius </w:t>
            </w:r>
          </w:p>
        </w:tc>
        <w:tc>
          <w:tcPr>
            <w:tcW w:w="1105" w:type="pct"/>
            <w:gridSpan w:val="3"/>
          </w:tcPr>
          <w:p w14:paraId="67C1FE3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</w:t>
            </w:r>
          </w:p>
          <w:p w14:paraId="1842685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26461-2:2001 </w:t>
            </w:r>
          </w:p>
        </w:tc>
        <w:tc>
          <w:tcPr>
            <w:tcW w:w="1542" w:type="pct"/>
          </w:tcPr>
          <w:p w14:paraId="46A880D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4964297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31F4A6C6" w14:textId="77777777" w:rsidTr="007E3E9D">
        <w:tc>
          <w:tcPr>
            <w:tcW w:w="1249" w:type="pct"/>
            <w:gridSpan w:val="2"/>
          </w:tcPr>
          <w:p w14:paraId="15782CC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rStyle w:val="apple-converted-space"/>
                <w:sz w:val="22"/>
                <w:szCs w:val="22"/>
                <w:lang w:val="lt-LT"/>
              </w:rPr>
              <w:t>Maudyklų, baseinų, vandentiekio, šulinio vanduo</w:t>
            </w:r>
          </w:p>
        </w:tc>
        <w:tc>
          <w:tcPr>
            <w:tcW w:w="1104" w:type="pct"/>
            <w:gridSpan w:val="2"/>
          </w:tcPr>
          <w:p w14:paraId="3E5B9F5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Salmonella</w:t>
            </w:r>
            <w:r w:rsidRPr="007C50C8">
              <w:rPr>
                <w:sz w:val="22"/>
                <w:szCs w:val="22"/>
                <w:lang w:val="lt-LT"/>
              </w:rPr>
              <w:t xml:space="preserve"> spp. aptikimas</w:t>
            </w:r>
          </w:p>
        </w:tc>
        <w:tc>
          <w:tcPr>
            <w:tcW w:w="1105" w:type="pct"/>
            <w:gridSpan w:val="3"/>
          </w:tcPr>
          <w:p w14:paraId="5BFBE76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19250:2013 </w:t>
            </w:r>
          </w:p>
        </w:tc>
        <w:tc>
          <w:tcPr>
            <w:tcW w:w="1542" w:type="pct"/>
          </w:tcPr>
          <w:p w14:paraId="69E83ED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0DC0A13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Gausinimo ir paviršinio sėjimo principas </w:t>
            </w:r>
          </w:p>
        </w:tc>
      </w:tr>
      <w:tr w:rsidR="00E81004" w:rsidRPr="007C50C8" w14:paraId="3894EFEF" w14:textId="77777777" w:rsidTr="007E3E9D">
        <w:tc>
          <w:tcPr>
            <w:tcW w:w="1249" w:type="pct"/>
            <w:gridSpan w:val="2"/>
          </w:tcPr>
          <w:p w14:paraId="11AEC8D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Baseinų vanduo, hidroterapinių, mineralinių vandens vonių vanduo</w:t>
            </w:r>
          </w:p>
        </w:tc>
        <w:tc>
          <w:tcPr>
            <w:tcW w:w="1104" w:type="pct"/>
            <w:gridSpan w:val="2"/>
          </w:tcPr>
          <w:p w14:paraId="795B511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sz w:val="22"/>
                <w:szCs w:val="22"/>
                <w:lang w:val="lt-LT"/>
              </w:rPr>
              <w:t xml:space="preserve"> skaičius</w:t>
            </w:r>
          </w:p>
        </w:tc>
        <w:tc>
          <w:tcPr>
            <w:tcW w:w="1105" w:type="pct"/>
            <w:gridSpan w:val="3"/>
          </w:tcPr>
          <w:p w14:paraId="053838D7" w14:textId="77777777" w:rsidR="00E81004" w:rsidRPr="00177E4A" w:rsidRDefault="00E81004" w:rsidP="00E81004">
            <w:pPr>
              <w:rPr>
                <w:sz w:val="22"/>
                <w:szCs w:val="22"/>
                <w:lang w:val="lt-LT"/>
              </w:rPr>
            </w:pPr>
            <w:r w:rsidRPr="00177E4A">
              <w:rPr>
                <w:sz w:val="22"/>
                <w:szCs w:val="22"/>
                <w:lang w:val="lt-LT"/>
              </w:rPr>
              <w:t xml:space="preserve">MT-SVP-23:2024 </w:t>
            </w:r>
          </w:p>
          <w:p w14:paraId="3F43DF83" w14:textId="09A9E798" w:rsidR="00E81004" w:rsidRPr="00177E4A" w:rsidRDefault="00E81004" w:rsidP="00E81004">
            <w:pPr>
              <w:rPr>
                <w:sz w:val="22"/>
                <w:szCs w:val="22"/>
                <w:lang w:val="lt-LT"/>
              </w:rPr>
            </w:pPr>
            <w:r w:rsidRPr="00177E4A">
              <w:rPr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542" w:type="pct"/>
          </w:tcPr>
          <w:p w14:paraId="29E288E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2AB818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Filtravimo pro membraną principas </w:t>
            </w:r>
          </w:p>
        </w:tc>
      </w:tr>
      <w:tr w:rsidR="00E81004" w:rsidRPr="00192199" w14:paraId="532BE1F4" w14:textId="77777777" w:rsidTr="007E3E9D">
        <w:tc>
          <w:tcPr>
            <w:tcW w:w="1249" w:type="pct"/>
            <w:gridSpan w:val="2"/>
          </w:tcPr>
          <w:p w14:paraId="77E57BC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Sterilios medicinos priemonės apibrėžiant, validuojant ir prižiūrint sterilizavimo procesą</w:t>
            </w:r>
          </w:p>
        </w:tc>
        <w:tc>
          <w:tcPr>
            <w:tcW w:w="1104" w:type="pct"/>
            <w:gridSpan w:val="2"/>
          </w:tcPr>
          <w:p w14:paraId="39CA250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Sterilumas </w:t>
            </w:r>
          </w:p>
        </w:tc>
        <w:tc>
          <w:tcPr>
            <w:tcW w:w="1105" w:type="pct"/>
            <w:gridSpan w:val="3"/>
          </w:tcPr>
          <w:p w14:paraId="1AFB967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11737-2:2020 </w:t>
            </w:r>
          </w:p>
        </w:tc>
        <w:tc>
          <w:tcPr>
            <w:tcW w:w="1542" w:type="pct"/>
          </w:tcPr>
          <w:p w14:paraId="40C86F6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Sterilumo nustatymo metodas. </w:t>
            </w:r>
          </w:p>
          <w:p w14:paraId="6465CAC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1.Sėjimo į skystas terpes principas</w:t>
            </w:r>
          </w:p>
          <w:p w14:paraId="30204B3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2.Nuoplovų sėjimo į skystas terpes principas</w:t>
            </w:r>
          </w:p>
          <w:p w14:paraId="61F3706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3.Filtravimo ir filtro perkėlimo į skystas terpes principas</w:t>
            </w:r>
          </w:p>
        </w:tc>
      </w:tr>
      <w:tr w:rsidR="00E81004" w:rsidRPr="00192199" w14:paraId="64190BCE" w14:textId="77777777" w:rsidTr="007E3E9D">
        <w:tc>
          <w:tcPr>
            <w:tcW w:w="1249" w:type="pct"/>
            <w:gridSpan w:val="2"/>
          </w:tcPr>
          <w:p w14:paraId="558832D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bookmarkStart w:id="2" w:name="_Hlk125528397"/>
            <w:r w:rsidRPr="007C50C8">
              <w:rPr>
                <w:sz w:val="22"/>
                <w:szCs w:val="22"/>
                <w:lang w:val="lt-LT"/>
              </w:rPr>
              <w:lastRenderedPageBreak/>
              <w:t>Sterilūs farmacijos produktai</w:t>
            </w:r>
          </w:p>
        </w:tc>
        <w:tc>
          <w:tcPr>
            <w:tcW w:w="1104" w:type="pct"/>
            <w:gridSpan w:val="2"/>
          </w:tcPr>
          <w:p w14:paraId="651457B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Sterilumas </w:t>
            </w:r>
          </w:p>
        </w:tc>
        <w:tc>
          <w:tcPr>
            <w:tcW w:w="1105" w:type="pct"/>
            <w:gridSpan w:val="3"/>
          </w:tcPr>
          <w:p w14:paraId="58753AD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M-NTP-SVP-1:</w:t>
            </w:r>
          </w:p>
          <w:p w14:paraId="245EB7D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2023 (2 leidimas)</w:t>
            </w:r>
          </w:p>
        </w:tc>
        <w:tc>
          <w:tcPr>
            <w:tcW w:w="1542" w:type="pct"/>
          </w:tcPr>
          <w:p w14:paraId="60BEE73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Sterilumo nustatymo metodas. </w:t>
            </w:r>
          </w:p>
          <w:p w14:paraId="16B88FA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1.Sėjimo į skystas terpes principas</w:t>
            </w:r>
          </w:p>
          <w:p w14:paraId="416BEAB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2. Filtravimo ir filtro perkėlimo į skystas terpes principas</w:t>
            </w:r>
          </w:p>
        </w:tc>
      </w:tr>
      <w:tr w:rsidR="00E81004" w:rsidRPr="007C50C8" w14:paraId="05F5932B" w14:textId="77777777" w:rsidTr="007E3E9D">
        <w:tc>
          <w:tcPr>
            <w:tcW w:w="1249" w:type="pct"/>
            <w:gridSpan w:val="2"/>
          </w:tcPr>
          <w:p w14:paraId="2FE6D20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bookmarkStart w:id="3" w:name="_Hlk125528407"/>
            <w:bookmarkEnd w:id="2"/>
            <w:r w:rsidRPr="007C50C8">
              <w:rPr>
                <w:sz w:val="22"/>
                <w:szCs w:val="22"/>
                <w:lang w:val="lt-LT"/>
              </w:rPr>
              <w:t>Nesterilūs farmacijos produktai</w:t>
            </w:r>
          </w:p>
        </w:tc>
        <w:tc>
          <w:tcPr>
            <w:tcW w:w="1104" w:type="pct"/>
            <w:gridSpan w:val="2"/>
          </w:tcPr>
          <w:p w14:paraId="45150BF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Bendras aerobinių mikroorganizmų skaičius;</w:t>
            </w:r>
          </w:p>
          <w:p w14:paraId="537A163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DB3415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0DEFFD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6090B3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Mielių ir pelėsinių grybų skaičius;</w:t>
            </w:r>
          </w:p>
          <w:p w14:paraId="5400BE8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B99669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70218E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6834D6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63C8A2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Tulžį toleruojančių gramneigiamų bakterijų aptikimas;</w:t>
            </w:r>
          </w:p>
          <w:p w14:paraId="7B8D0D8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D4DBF1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Tulžį toleruojančių gramneigiamų bakterijų tikėtinas skaičius;</w:t>
            </w:r>
          </w:p>
          <w:p w14:paraId="5AA8289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02B4B2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lazdelių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(Escherichia coli)</w:t>
            </w:r>
            <w:r w:rsidRPr="007C50C8"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17F0016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D71754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lazdelių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(Escherichia coli)</w:t>
            </w:r>
            <w:r w:rsidRPr="007C50C8">
              <w:rPr>
                <w:sz w:val="22"/>
                <w:szCs w:val="22"/>
                <w:lang w:val="lt-LT"/>
              </w:rPr>
              <w:t xml:space="preserve"> tikėtinas skaičius;</w:t>
            </w:r>
          </w:p>
          <w:p w14:paraId="34ADE06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D8580F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Salmonelių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(Salmonella </w:t>
            </w:r>
            <w:r w:rsidRPr="007C50C8">
              <w:rPr>
                <w:sz w:val="22"/>
                <w:szCs w:val="22"/>
                <w:lang w:val="lt-LT"/>
              </w:rPr>
              <w:t>spp</w:t>
            </w:r>
            <w:r w:rsidRPr="007C50C8">
              <w:rPr>
                <w:i/>
                <w:sz w:val="22"/>
                <w:szCs w:val="22"/>
                <w:lang w:val="lt-LT"/>
              </w:rPr>
              <w:t>.)</w:t>
            </w:r>
            <w:r w:rsidRPr="007C50C8">
              <w:rPr>
                <w:sz w:val="22"/>
                <w:szCs w:val="22"/>
                <w:lang w:val="lt-LT"/>
              </w:rPr>
              <w:t xml:space="preserve"> aptikimas 10 g/ml; </w:t>
            </w:r>
          </w:p>
          <w:p w14:paraId="55B25A0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633A80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Salmonelių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(Salmonella </w:t>
            </w:r>
            <w:r w:rsidRPr="007C50C8">
              <w:rPr>
                <w:sz w:val="22"/>
                <w:szCs w:val="22"/>
                <w:lang w:val="lt-LT"/>
              </w:rPr>
              <w:t>spp</w:t>
            </w:r>
            <w:r w:rsidRPr="007C50C8">
              <w:rPr>
                <w:i/>
                <w:sz w:val="22"/>
                <w:szCs w:val="22"/>
                <w:lang w:val="lt-LT"/>
              </w:rPr>
              <w:t>.)</w:t>
            </w:r>
            <w:r w:rsidRPr="007C50C8">
              <w:rPr>
                <w:sz w:val="22"/>
                <w:szCs w:val="22"/>
                <w:lang w:val="lt-LT"/>
              </w:rPr>
              <w:t xml:space="preserve"> aptikimas 25 g/ml; </w:t>
            </w:r>
          </w:p>
          <w:p w14:paraId="76C1582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25F9A9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8B9BB1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Žaliamėlių pseudomonų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(Pseudomonas aeruginosa)</w:t>
            </w:r>
            <w:r w:rsidRPr="007C50C8"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684C2CE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D63DDA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Auksinių stafilokokų</w:t>
            </w:r>
            <w:r w:rsidRPr="007C50C8">
              <w:rPr>
                <w:i/>
                <w:sz w:val="22"/>
                <w:szCs w:val="22"/>
                <w:lang w:val="lt-LT"/>
              </w:rPr>
              <w:t xml:space="preserve"> (Staphylococcus aureus)</w:t>
            </w:r>
            <w:r w:rsidRPr="007C50C8">
              <w:rPr>
                <w:sz w:val="22"/>
                <w:szCs w:val="22"/>
                <w:lang w:val="lt-LT"/>
              </w:rPr>
              <w:t xml:space="preserve"> aptikimas</w:t>
            </w:r>
          </w:p>
        </w:tc>
        <w:tc>
          <w:tcPr>
            <w:tcW w:w="1105" w:type="pct"/>
            <w:gridSpan w:val="3"/>
          </w:tcPr>
          <w:p w14:paraId="57C521B3" w14:textId="5C885B13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M-NTP-SVP-2:202</w:t>
            </w:r>
            <w:r w:rsidR="007E3CF2">
              <w:rPr>
                <w:sz w:val="22"/>
                <w:szCs w:val="22"/>
                <w:lang w:val="lt-LT"/>
              </w:rPr>
              <w:t>5</w:t>
            </w:r>
            <w:r w:rsidRPr="007C50C8">
              <w:rPr>
                <w:sz w:val="22"/>
                <w:szCs w:val="22"/>
                <w:lang w:val="lt-LT"/>
              </w:rPr>
              <w:t xml:space="preserve"> (</w:t>
            </w:r>
            <w:r w:rsidR="007E3CF2">
              <w:rPr>
                <w:sz w:val="22"/>
                <w:szCs w:val="22"/>
                <w:lang w:val="lt-LT"/>
              </w:rPr>
              <w:t>3</w:t>
            </w:r>
            <w:r w:rsidRPr="007C50C8">
              <w:rPr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42" w:type="pct"/>
          </w:tcPr>
          <w:p w14:paraId="40AABCE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metodai. 1.Giluminio sėjimo principas</w:t>
            </w:r>
          </w:p>
          <w:p w14:paraId="711D9A7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2. Filtravimo pro membraną principas</w:t>
            </w:r>
          </w:p>
          <w:p w14:paraId="17BBE26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1DE9908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459DE8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metodai. 1.Paviršinio sėjimo principas</w:t>
            </w:r>
          </w:p>
          <w:p w14:paraId="26BB0BA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2.Filtravimo pro membraną principas</w:t>
            </w:r>
          </w:p>
          <w:p w14:paraId="70BAF65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F8A087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D732CA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468596D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DF9176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8041EC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Tikėtino skaičiaus principas</w:t>
            </w:r>
          </w:p>
          <w:p w14:paraId="411D163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13E989E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15D3C6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0E376E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6154CE2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D74FAD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Tikėtino skaičiaus principas</w:t>
            </w:r>
          </w:p>
          <w:p w14:paraId="5BC7FA0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1D0867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7C235A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50902B2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5D3F31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F22CD7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</w:t>
            </w:r>
          </w:p>
          <w:p w14:paraId="2530587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  <w:p w14:paraId="4ABDD29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F441DF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33EF21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Gausinimo ir paviršinio sėjimo principas </w:t>
            </w:r>
          </w:p>
          <w:p w14:paraId="40DA0FF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8A3EFC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14330FE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Gausinimo ir paviršinio sėjimo principas </w:t>
            </w:r>
          </w:p>
        </w:tc>
      </w:tr>
      <w:bookmarkEnd w:id="3"/>
      <w:tr w:rsidR="00E81004" w:rsidRPr="007C50C8" w14:paraId="071E2F81" w14:textId="77777777" w:rsidTr="007E3E9D">
        <w:tc>
          <w:tcPr>
            <w:tcW w:w="1249" w:type="pct"/>
            <w:gridSpan w:val="2"/>
          </w:tcPr>
          <w:p w14:paraId="03EDABE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Biologiniai indikatoriai sterilizatorių kontrolės įvertinimui</w:t>
            </w:r>
          </w:p>
        </w:tc>
        <w:tc>
          <w:tcPr>
            <w:tcW w:w="1104" w:type="pct"/>
            <w:gridSpan w:val="2"/>
          </w:tcPr>
          <w:p w14:paraId="4FE7E69A" w14:textId="77777777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i/>
                <w:snapToGrid w:val="0"/>
                <w:sz w:val="22"/>
                <w:szCs w:val="22"/>
                <w:lang w:val="lt-LT"/>
              </w:rPr>
              <w:t>Bacillus atrophaeus</w:t>
            </w: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 gyvybingų sporų skaičius;</w:t>
            </w:r>
          </w:p>
          <w:p w14:paraId="0E867232" w14:textId="77777777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  <w:p w14:paraId="56D7B03E" w14:textId="77777777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i/>
                <w:snapToGrid w:val="0"/>
                <w:sz w:val="22"/>
                <w:szCs w:val="22"/>
                <w:lang w:val="lt-LT"/>
              </w:rPr>
              <w:t>Geobacillus stearothermophilus</w:t>
            </w: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 xml:space="preserve"> gyvybingų sporų skaičius</w:t>
            </w:r>
          </w:p>
        </w:tc>
        <w:tc>
          <w:tcPr>
            <w:tcW w:w="1105" w:type="pct"/>
            <w:gridSpan w:val="3"/>
          </w:tcPr>
          <w:p w14:paraId="2B9130B0" w14:textId="7EFC0E88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M-NTP-SVP-4:</w:t>
            </w:r>
            <w:r w:rsidRPr="007C50C8">
              <w:rPr>
                <w:sz w:val="22"/>
                <w:szCs w:val="22"/>
                <w:lang w:val="lt-LT"/>
              </w:rPr>
              <w:t>2024 (3 leidimas)</w:t>
            </w:r>
          </w:p>
        </w:tc>
        <w:tc>
          <w:tcPr>
            <w:tcW w:w="1542" w:type="pct"/>
          </w:tcPr>
          <w:p w14:paraId="7C05949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Giluminio sėjimo principas</w:t>
            </w:r>
          </w:p>
          <w:p w14:paraId="7D218D9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B40B62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C983B0D" w14:textId="77777777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</w:p>
        </w:tc>
      </w:tr>
      <w:tr w:rsidR="00E81004" w:rsidRPr="007C50C8" w14:paraId="42610AD1" w14:textId="77777777" w:rsidTr="007E3E9D">
        <w:tc>
          <w:tcPr>
            <w:tcW w:w="1249" w:type="pct"/>
            <w:gridSpan w:val="2"/>
          </w:tcPr>
          <w:p w14:paraId="262414BA" w14:textId="4C4C44DB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Oras</w:t>
            </w:r>
          </w:p>
        </w:tc>
        <w:tc>
          <w:tcPr>
            <w:tcW w:w="1104" w:type="pct"/>
            <w:gridSpan w:val="2"/>
          </w:tcPr>
          <w:p w14:paraId="24FA6F82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Bendras aerobinių mikroorganizmų skaičius;</w:t>
            </w:r>
          </w:p>
          <w:p w14:paraId="3694A1EC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13BE163" w14:textId="34C4232C" w:rsidR="00E81004" w:rsidRPr="00991BC8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Mielių ir pelėsinių grybų skaičius;</w:t>
            </w:r>
          </w:p>
        </w:tc>
        <w:tc>
          <w:tcPr>
            <w:tcW w:w="1105" w:type="pct"/>
            <w:gridSpan w:val="3"/>
          </w:tcPr>
          <w:p w14:paraId="01426730" w14:textId="0BF0F084" w:rsidR="00E81004" w:rsidRPr="00B21D7C" w:rsidRDefault="00E81004" w:rsidP="00E81004">
            <w:pPr>
              <w:rPr>
                <w:sz w:val="22"/>
                <w:szCs w:val="22"/>
                <w:lang w:val="lt-LT"/>
              </w:rPr>
            </w:pPr>
            <w:r w:rsidRPr="00B21D7C">
              <w:rPr>
                <w:sz w:val="22"/>
                <w:szCs w:val="22"/>
                <w:lang w:val="lt-LT"/>
              </w:rPr>
              <w:t>M-NTP-SVP-5:202</w:t>
            </w:r>
            <w:r w:rsidR="00B108D1" w:rsidRPr="00B21D7C">
              <w:rPr>
                <w:sz w:val="22"/>
                <w:szCs w:val="22"/>
                <w:lang w:val="lt-LT"/>
              </w:rPr>
              <w:t>5</w:t>
            </w:r>
            <w:r w:rsidRPr="00B21D7C">
              <w:rPr>
                <w:sz w:val="22"/>
                <w:szCs w:val="22"/>
                <w:lang w:val="lt-LT"/>
              </w:rPr>
              <w:t xml:space="preserve"> (</w:t>
            </w:r>
            <w:r w:rsidR="00B108D1" w:rsidRPr="00B21D7C">
              <w:rPr>
                <w:sz w:val="22"/>
                <w:szCs w:val="22"/>
                <w:lang w:val="lt-LT"/>
              </w:rPr>
              <w:t>5</w:t>
            </w:r>
            <w:r w:rsidRPr="00B21D7C">
              <w:rPr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42" w:type="pct"/>
          </w:tcPr>
          <w:p w14:paraId="0D6BB0F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Skaičiavimo metodai.</w:t>
            </w:r>
          </w:p>
          <w:p w14:paraId="77700655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1. Sedimentacijos principas</w:t>
            </w:r>
          </w:p>
          <w:p w14:paraId="1FAFE397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 Aspiracijos principas</w:t>
            </w:r>
          </w:p>
          <w:p w14:paraId="39BAE34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B7D563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512A43CB" w14:textId="77777777" w:rsidTr="007E3E9D">
        <w:tc>
          <w:tcPr>
            <w:tcW w:w="1249" w:type="pct"/>
            <w:gridSpan w:val="2"/>
          </w:tcPr>
          <w:p w14:paraId="7584C4E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Paviršiai</w:t>
            </w:r>
          </w:p>
          <w:p w14:paraId="6AD31E5A" w14:textId="0183FE70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nuo objektų, nesusijusių su maistu</w:t>
            </w:r>
          </w:p>
        </w:tc>
        <w:tc>
          <w:tcPr>
            <w:tcW w:w="1104" w:type="pct"/>
            <w:gridSpan w:val="2"/>
          </w:tcPr>
          <w:p w14:paraId="3FC4BAAC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Bendras aerobinių mikroorganizmų skaičius;</w:t>
            </w:r>
          </w:p>
          <w:p w14:paraId="793A23DC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67EB040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Mielių ir pelėsinių grybų skaičius;</w:t>
            </w:r>
          </w:p>
          <w:p w14:paraId="053C4E8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59CA119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14DD2E0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43C66D8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Mielių ir pelėsinių grybų aptikimas;</w:t>
            </w:r>
          </w:p>
          <w:p w14:paraId="1C420FD6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D665464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Tulžį toleruojančių gramneigiamų bakterijų aptikimas;</w:t>
            </w:r>
          </w:p>
          <w:p w14:paraId="49C05D64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3CB8FBB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Žarninių lazdelių</w:t>
            </w:r>
            <w:r>
              <w:rPr>
                <w:i/>
                <w:sz w:val="22"/>
                <w:szCs w:val="22"/>
                <w:lang w:val="lt-LT"/>
              </w:rPr>
              <w:t xml:space="preserve"> (Escherichia coli)</w:t>
            </w:r>
            <w:r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6355E0E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0A30F28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lastRenderedPageBreak/>
              <w:t>Žaliamėlių pseudomonų</w:t>
            </w:r>
            <w:r>
              <w:rPr>
                <w:i/>
                <w:sz w:val="22"/>
                <w:szCs w:val="22"/>
                <w:lang w:val="lt-LT"/>
              </w:rPr>
              <w:t xml:space="preserve"> (Pseudomonas aeruginosa)</w:t>
            </w:r>
            <w:r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3A8965AC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40E3FF1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Auksinių stafilokokų</w:t>
            </w:r>
            <w:r>
              <w:rPr>
                <w:i/>
                <w:sz w:val="22"/>
                <w:szCs w:val="22"/>
                <w:lang w:val="lt-LT"/>
              </w:rPr>
              <w:t xml:space="preserve"> (Staphylococcus aureus)</w:t>
            </w:r>
            <w:r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71B7CCD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59AABBD" w14:textId="6A2B06BF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Koagulazei neigiamų stafilokokų aptikimas;</w:t>
            </w:r>
          </w:p>
          <w:p w14:paraId="747ABC4B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6BAF36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Koliforminių bakterijų aptikimas;</w:t>
            </w:r>
          </w:p>
          <w:p w14:paraId="5D19C410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040418E" w14:textId="40837261" w:rsidR="00E81004" w:rsidRPr="007C50C8" w:rsidRDefault="00E81004" w:rsidP="00E81004">
            <w:pPr>
              <w:rPr>
                <w:rFonts w:eastAsia="Calibri"/>
                <w:i/>
                <w:snapToGrid w:val="0"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Žarninių enterokokų aptikimas;</w:t>
            </w:r>
          </w:p>
        </w:tc>
        <w:tc>
          <w:tcPr>
            <w:tcW w:w="1105" w:type="pct"/>
            <w:gridSpan w:val="3"/>
          </w:tcPr>
          <w:p w14:paraId="0DC7C18B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lastRenderedPageBreak/>
              <w:t xml:space="preserve">M-NTP-SVP-6: </w:t>
            </w:r>
          </w:p>
          <w:p w14:paraId="7C1FBCEC" w14:textId="43589DDB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2024 (4 leidimas)</w:t>
            </w:r>
          </w:p>
        </w:tc>
        <w:tc>
          <w:tcPr>
            <w:tcW w:w="1542" w:type="pct"/>
          </w:tcPr>
          <w:p w14:paraId="39ACA26A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Skaičiavimo metodai. 1.Giluminio sėjimo principas</w:t>
            </w:r>
          </w:p>
          <w:p w14:paraId="2EDF9DC4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2.Kontaktinių lėkštelių principas</w:t>
            </w:r>
          </w:p>
          <w:p w14:paraId="53B4393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Skaičiavimo metodai. 1.Paviršinio sėjimo principas</w:t>
            </w:r>
          </w:p>
          <w:p w14:paraId="440340EE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2.Kontaktinių lėkštelių principas</w:t>
            </w:r>
          </w:p>
          <w:p w14:paraId="4BDEB769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A2F25E4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3DCD612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B14563B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263CD919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761486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A22A93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5EC1DBF2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E1FCB9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4D38481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lastRenderedPageBreak/>
              <w:t>Aptikimo metodas.  Gausinimo ir paviršinio sėjimo principas</w:t>
            </w:r>
          </w:p>
          <w:p w14:paraId="318F185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9A676E8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22C9B4A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</w:t>
            </w:r>
          </w:p>
          <w:p w14:paraId="644E4D22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Gausinimo ir paviršinio sėjimo principas</w:t>
            </w:r>
          </w:p>
          <w:p w14:paraId="2AF1F6BB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1F93348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 Gausinimo ir paviršinio sėjimo principas</w:t>
            </w:r>
          </w:p>
          <w:p w14:paraId="21E2ACB4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B555C07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10083B9A" w14:textId="6AAFF4F5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</w:t>
            </w:r>
          </w:p>
          <w:p w14:paraId="26E33DFE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Sėjimo į skystą terpę principas</w:t>
            </w:r>
          </w:p>
          <w:p w14:paraId="76CDF1D7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89FAFDB" w14:textId="55C3CAA0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</w:tc>
      </w:tr>
      <w:tr w:rsidR="00E81004" w:rsidRPr="007C50C8" w14:paraId="48504615" w14:textId="77777777" w:rsidTr="007E3E9D">
        <w:tc>
          <w:tcPr>
            <w:tcW w:w="1249" w:type="pct"/>
            <w:gridSpan w:val="2"/>
          </w:tcPr>
          <w:p w14:paraId="23322587" w14:textId="120B6419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lastRenderedPageBreak/>
              <w:t>Peloidai</w:t>
            </w:r>
          </w:p>
        </w:tc>
        <w:tc>
          <w:tcPr>
            <w:tcW w:w="1104" w:type="pct"/>
            <w:gridSpan w:val="2"/>
          </w:tcPr>
          <w:p w14:paraId="5A0BD192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Bendras mikroorganizmų skaičius;</w:t>
            </w:r>
          </w:p>
          <w:p w14:paraId="1273BA9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CCAD41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i/>
                <w:sz w:val="22"/>
                <w:szCs w:val="22"/>
                <w:lang w:val="lt-LT"/>
              </w:rPr>
              <w:t>Escherichia coli</w:t>
            </w:r>
            <w:r>
              <w:rPr>
                <w:sz w:val="22"/>
                <w:szCs w:val="22"/>
                <w:lang w:val="lt-LT"/>
              </w:rPr>
              <w:t xml:space="preserve"> aptikimas; </w:t>
            </w:r>
          </w:p>
          <w:p w14:paraId="0C36E234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0909DC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i/>
                <w:sz w:val="22"/>
                <w:szCs w:val="22"/>
                <w:lang w:val="lt-LT"/>
              </w:rPr>
              <w:t>Staphylococcus aureus</w:t>
            </w:r>
            <w:r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37011682" w14:textId="77777777" w:rsidR="00E81004" w:rsidRDefault="00E81004" w:rsidP="00E81004">
            <w:pPr>
              <w:rPr>
                <w:i/>
                <w:sz w:val="22"/>
                <w:szCs w:val="22"/>
                <w:lang w:val="lt-LT"/>
              </w:rPr>
            </w:pPr>
          </w:p>
          <w:p w14:paraId="3FC95CCE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i/>
                <w:sz w:val="22"/>
                <w:szCs w:val="22"/>
                <w:lang w:val="lt-LT"/>
              </w:rPr>
              <w:t>Pseudomonas aeruginosa</w:t>
            </w:r>
            <w:r>
              <w:rPr>
                <w:sz w:val="22"/>
                <w:szCs w:val="22"/>
                <w:lang w:val="lt-LT"/>
              </w:rPr>
              <w:t xml:space="preserve"> aptikimas;</w:t>
            </w:r>
          </w:p>
          <w:p w14:paraId="2AFA3409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BAB1802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Sulfitus redukuojančių klostridijų aptikimas;</w:t>
            </w:r>
          </w:p>
          <w:p w14:paraId="146A548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5D6673C" w14:textId="4E3A5194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i/>
                <w:sz w:val="22"/>
                <w:szCs w:val="22"/>
                <w:lang w:val="lt-LT"/>
              </w:rPr>
              <w:t xml:space="preserve">Salmonella </w:t>
            </w:r>
            <w:r>
              <w:rPr>
                <w:sz w:val="22"/>
                <w:szCs w:val="22"/>
                <w:lang w:val="lt-LT"/>
              </w:rPr>
              <w:t xml:space="preserve">spp. aptikimas </w:t>
            </w:r>
          </w:p>
        </w:tc>
        <w:tc>
          <w:tcPr>
            <w:tcW w:w="1105" w:type="pct"/>
            <w:gridSpan w:val="3"/>
          </w:tcPr>
          <w:p w14:paraId="1D4355AC" w14:textId="2E5888FD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rFonts w:eastAsia="Calibri"/>
                <w:snapToGrid w:val="0"/>
                <w:sz w:val="22"/>
                <w:szCs w:val="22"/>
                <w:lang w:val="lt-LT"/>
              </w:rPr>
              <w:t>M-NTP-SVP-12:</w:t>
            </w:r>
            <w:r>
              <w:rPr>
                <w:sz w:val="22"/>
                <w:szCs w:val="22"/>
                <w:lang w:val="lt-LT"/>
              </w:rPr>
              <w:t xml:space="preserve"> 2024 (6 leidimas)</w:t>
            </w:r>
          </w:p>
        </w:tc>
        <w:tc>
          <w:tcPr>
            <w:tcW w:w="1542" w:type="pct"/>
          </w:tcPr>
          <w:p w14:paraId="158C0CCF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Skaičiavimo metodas. Giluminio sėjimo principas</w:t>
            </w:r>
          </w:p>
          <w:p w14:paraId="38D40BD6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9D6D1C8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13AB29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43E2D30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FC78565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545559AB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95DD733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  <w:p w14:paraId="5015B6D0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6C1329FE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giluminio sėjimo į standžią terpę principas</w:t>
            </w:r>
          </w:p>
          <w:p w14:paraId="363EECB6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B3A580A" w14:textId="270BCA46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</w:tc>
      </w:tr>
      <w:tr w:rsidR="00E81004" w:rsidRPr="007C50C8" w14:paraId="2BA6C562" w14:textId="77777777" w:rsidTr="007E3E9D">
        <w:tc>
          <w:tcPr>
            <w:tcW w:w="1249" w:type="pct"/>
            <w:gridSpan w:val="2"/>
          </w:tcPr>
          <w:p w14:paraId="2C1109C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Nesterilios kvėpavimo sistemos ir jų dalys</w:t>
            </w:r>
          </w:p>
        </w:tc>
        <w:tc>
          <w:tcPr>
            <w:tcW w:w="1104" w:type="pct"/>
            <w:gridSpan w:val="2"/>
          </w:tcPr>
          <w:p w14:paraId="24B2088B" w14:textId="77777777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Bendras mikroorganizmų skaičius</w:t>
            </w:r>
          </w:p>
        </w:tc>
        <w:tc>
          <w:tcPr>
            <w:tcW w:w="1105" w:type="pct"/>
            <w:gridSpan w:val="3"/>
          </w:tcPr>
          <w:p w14:paraId="5CFE74C4" w14:textId="128B2FA9" w:rsidR="00E81004" w:rsidRPr="007C50C8" w:rsidRDefault="00E81004" w:rsidP="00E81004">
            <w:pPr>
              <w:rPr>
                <w:rFonts w:eastAsia="Calibri"/>
                <w:snapToGrid w:val="0"/>
                <w:sz w:val="22"/>
                <w:szCs w:val="22"/>
                <w:lang w:val="lt-LT"/>
              </w:rPr>
            </w:pPr>
            <w:r w:rsidRPr="007C50C8">
              <w:rPr>
                <w:rFonts w:eastAsia="Calibri"/>
                <w:snapToGrid w:val="0"/>
                <w:sz w:val="22"/>
                <w:szCs w:val="22"/>
                <w:lang w:val="lt-LT"/>
              </w:rPr>
              <w:t>M-NTP-SVP-13:</w:t>
            </w:r>
            <w:r w:rsidRPr="007C50C8">
              <w:rPr>
                <w:sz w:val="22"/>
                <w:szCs w:val="22"/>
                <w:lang w:val="lt-LT"/>
              </w:rPr>
              <w:t xml:space="preserve"> 2024 (3 leidimas)</w:t>
            </w:r>
          </w:p>
        </w:tc>
        <w:tc>
          <w:tcPr>
            <w:tcW w:w="1542" w:type="pct"/>
          </w:tcPr>
          <w:p w14:paraId="28D26CD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Filtravimo pro membraną principas</w:t>
            </w:r>
          </w:p>
        </w:tc>
      </w:tr>
      <w:tr w:rsidR="00E81004" w:rsidRPr="00192199" w14:paraId="37C97FF5" w14:textId="77777777" w:rsidTr="007E3E9D">
        <w:tc>
          <w:tcPr>
            <w:tcW w:w="1249" w:type="pct"/>
            <w:gridSpan w:val="2"/>
          </w:tcPr>
          <w:p w14:paraId="3789968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Kosmetikos gaminiai</w:t>
            </w:r>
          </w:p>
        </w:tc>
        <w:tc>
          <w:tcPr>
            <w:tcW w:w="1104" w:type="pct"/>
            <w:gridSpan w:val="2"/>
          </w:tcPr>
          <w:p w14:paraId="3461934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Aerobinių mezofilinių bakterijų skaičius;</w:t>
            </w:r>
          </w:p>
          <w:p w14:paraId="1E5C3F3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3F2302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Aerobinių mezofilinių bakterijų aptikimas</w:t>
            </w:r>
          </w:p>
        </w:tc>
        <w:tc>
          <w:tcPr>
            <w:tcW w:w="1105" w:type="pct"/>
            <w:gridSpan w:val="3"/>
          </w:tcPr>
          <w:p w14:paraId="2A0CFC6B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lastRenderedPageBreak/>
              <w:t>LST EN ISO 21149:2017, išskyrus</w:t>
            </w:r>
          </w:p>
          <w:p w14:paraId="0D2EBFE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hyperlink r:id="rId8" w:history="1">
              <w:r w:rsidRPr="00192199">
                <w:rPr>
                  <w:rStyle w:val="Hyperlink"/>
                  <w:color w:val="auto"/>
                  <w:sz w:val="22"/>
                  <w:szCs w:val="22"/>
                  <w:u w:val="none"/>
                  <w:lang w:val="sv-SE"/>
                </w:rPr>
                <w:t>LST EN ISO 21149:2017/A1:2022</w:t>
              </w:r>
            </w:hyperlink>
          </w:p>
        </w:tc>
        <w:tc>
          <w:tcPr>
            <w:tcW w:w="1542" w:type="pct"/>
          </w:tcPr>
          <w:p w14:paraId="558407E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4530421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Giluminio sėjimo principas </w:t>
            </w:r>
          </w:p>
          <w:p w14:paraId="676390D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1B976C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730F94B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Giluminio sėjimo principas</w:t>
            </w:r>
          </w:p>
        </w:tc>
      </w:tr>
      <w:tr w:rsidR="00E81004" w:rsidRPr="007C50C8" w14:paraId="49201F66" w14:textId="77777777" w:rsidTr="007E3E9D">
        <w:tc>
          <w:tcPr>
            <w:tcW w:w="1249" w:type="pct"/>
            <w:gridSpan w:val="2"/>
          </w:tcPr>
          <w:p w14:paraId="483EB27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Kosmetikos gaminiai</w:t>
            </w:r>
          </w:p>
        </w:tc>
        <w:tc>
          <w:tcPr>
            <w:tcW w:w="1104" w:type="pct"/>
            <w:gridSpan w:val="2"/>
          </w:tcPr>
          <w:p w14:paraId="2852797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60279462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21150:2016, išskyrus</w:t>
            </w:r>
          </w:p>
          <w:p w14:paraId="7F0AC76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hyperlink r:id="rId9" w:history="1">
              <w:r w:rsidRPr="00192199">
                <w:rPr>
                  <w:rStyle w:val="Hyperlink"/>
                  <w:color w:val="auto"/>
                  <w:sz w:val="22"/>
                  <w:szCs w:val="22"/>
                  <w:u w:val="none"/>
                  <w:lang w:val="sv-SE"/>
                </w:rPr>
                <w:t>LST EN ISO 21150:2016/A1:2022</w:t>
              </w:r>
            </w:hyperlink>
          </w:p>
        </w:tc>
        <w:tc>
          <w:tcPr>
            <w:tcW w:w="1542" w:type="pct"/>
          </w:tcPr>
          <w:p w14:paraId="5B91DB2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</w:t>
            </w:r>
          </w:p>
          <w:p w14:paraId="0591E58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</w:tc>
      </w:tr>
      <w:tr w:rsidR="00E81004" w:rsidRPr="007C50C8" w14:paraId="67DE54A0" w14:textId="77777777" w:rsidTr="007E3E9D">
        <w:tc>
          <w:tcPr>
            <w:tcW w:w="1249" w:type="pct"/>
            <w:gridSpan w:val="2"/>
          </w:tcPr>
          <w:p w14:paraId="7061695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Kosmetikos gaminiai</w:t>
            </w:r>
          </w:p>
        </w:tc>
        <w:tc>
          <w:tcPr>
            <w:tcW w:w="1104" w:type="pct"/>
            <w:gridSpan w:val="2"/>
          </w:tcPr>
          <w:p w14:paraId="64130DE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Žaliamėlių pseudomonų (</w:t>
            </w:r>
            <w:r w:rsidRPr="007C50C8">
              <w:rPr>
                <w:i/>
                <w:sz w:val="22"/>
                <w:szCs w:val="22"/>
                <w:lang w:val="lt-LT"/>
              </w:rPr>
              <w:t>Pseudomonas aeruginosa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4A09A5A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 xml:space="preserve">LST EN ISO 22717:2016, išskyrus </w:t>
            </w:r>
            <w:hyperlink r:id="rId10" w:history="1">
              <w:r w:rsidRPr="00192199">
                <w:rPr>
                  <w:rStyle w:val="Hyperlink"/>
                  <w:color w:val="auto"/>
                  <w:sz w:val="22"/>
                  <w:szCs w:val="22"/>
                  <w:u w:val="none"/>
                  <w:lang w:val="sv-SE"/>
                </w:rPr>
                <w:t>LST EN ISO 22717:2016/A1:2022</w:t>
              </w:r>
            </w:hyperlink>
          </w:p>
        </w:tc>
        <w:tc>
          <w:tcPr>
            <w:tcW w:w="1542" w:type="pct"/>
          </w:tcPr>
          <w:p w14:paraId="6F248A6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 Gausinimo  ir  paviršinio sėjimo principas</w:t>
            </w:r>
          </w:p>
        </w:tc>
      </w:tr>
      <w:tr w:rsidR="00E81004" w:rsidRPr="007C50C8" w14:paraId="23E3A2BB" w14:textId="77777777" w:rsidTr="007E3E9D">
        <w:tc>
          <w:tcPr>
            <w:tcW w:w="1249" w:type="pct"/>
            <w:gridSpan w:val="2"/>
          </w:tcPr>
          <w:p w14:paraId="57617BC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Kosmetikos gaminiai</w:t>
            </w:r>
          </w:p>
        </w:tc>
        <w:tc>
          <w:tcPr>
            <w:tcW w:w="1104" w:type="pct"/>
            <w:gridSpan w:val="2"/>
          </w:tcPr>
          <w:p w14:paraId="51D6729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Auksinių stafilokokų (</w:t>
            </w:r>
            <w:r w:rsidRPr="007C50C8">
              <w:rPr>
                <w:i/>
                <w:sz w:val="22"/>
                <w:szCs w:val="22"/>
                <w:lang w:val="lt-LT"/>
              </w:rPr>
              <w:t>Staphylococcusaureus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2AF6B08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 xml:space="preserve">LST EN ISO 22718:2016, išskyrus </w:t>
            </w:r>
            <w:hyperlink r:id="rId11" w:history="1">
              <w:r w:rsidRPr="00192199">
                <w:rPr>
                  <w:rStyle w:val="Hyperlink"/>
                  <w:color w:val="auto"/>
                  <w:sz w:val="22"/>
                  <w:szCs w:val="22"/>
                  <w:u w:val="none"/>
                  <w:lang w:val="sv-SE"/>
                </w:rPr>
                <w:t>LST EN ISO 22718:2016/A1:2022</w:t>
              </w:r>
            </w:hyperlink>
          </w:p>
        </w:tc>
        <w:tc>
          <w:tcPr>
            <w:tcW w:w="1542" w:type="pct"/>
          </w:tcPr>
          <w:p w14:paraId="54DFAC5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 Gausinimo ir paviršinio sėjimo principas</w:t>
            </w:r>
          </w:p>
        </w:tc>
      </w:tr>
      <w:tr w:rsidR="00E81004" w:rsidRPr="007C50C8" w14:paraId="476C256B" w14:textId="77777777" w:rsidTr="007E3E9D">
        <w:tc>
          <w:tcPr>
            <w:tcW w:w="1249" w:type="pct"/>
            <w:gridSpan w:val="2"/>
          </w:tcPr>
          <w:p w14:paraId="6EE6B5F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Kosmetikos gaminiai</w:t>
            </w:r>
          </w:p>
        </w:tc>
        <w:tc>
          <w:tcPr>
            <w:tcW w:w="1104" w:type="pct"/>
            <w:gridSpan w:val="2"/>
          </w:tcPr>
          <w:p w14:paraId="23DF193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Baltojo balkšvagrybio (</w:t>
            </w:r>
            <w:r w:rsidRPr="007C50C8">
              <w:rPr>
                <w:i/>
                <w:sz w:val="22"/>
                <w:szCs w:val="22"/>
                <w:lang w:val="lt-LT"/>
              </w:rPr>
              <w:t>Candida albicans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40D67EF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 xml:space="preserve">LST EN ISO 18416:2016, išskyrus </w:t>
            </w:r>
            <w:hyperlink r:id="rId12" w:history="1">
              <w:r w:rsidRPr="00192199">
                <w:rPr>
                  <w:rStyle w:val="Hyperlink"/>
                  <w:color w:val="auto"/>
                  <w:sz w:val="22"/>
                  <w:szCs w:val="22"/>
                  <w:u w:val="none"/>
                  <w:lang w:val="sv-SE"/>
                </w:rPr>
                <w:t>LST EN ISO 18416:2016/A1:2022</w:t>
              </w:r>
            </w:hyperlink>
          </w:p>
        </w:tc>
        <w:tc>
          <w:tcPr>
            <w:tcW w:w="1542" w:type="pct"/>
          </w:tcPr>
          <w:p w14:paraId="7FD271F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Gausinimo ir paviršinio sėjimo principas </w:t>
            </w:r>
          </w:p>
        </w:tc>
      </w:tr>
      <w:tr w:rsidR="00E81004" w:rsidRPr="00192199" w14:paraId="603B4B41" w14:textId="77777777" w:rsidTr="007E3E9D">
        <w:tc>
          <w:tcPr>
            <w:tcW w:w="1249" w:type="pct"/>
            <w:gridSpan w:val="2"/>
            <w:vMerge w:val="restart"/>
          </w:tcPr>
          <w:p w14:paraId="44B4F37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6CEC10B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374A0E1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aptikimas</w:t>
            </w:r>
          </w:p>
        </w:tc>
        <w:tc>
          <w:tcPr>
            <w:tcW w:w="1105" w:type="pct"/>
            <w:gridSpan w:val="3"/>
            <w:vMerge w:val="restart"/>
          </w:tcPr>
          <w:p w14:paraId="2F0AE7C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ISO 4831:2006</w:t>
            </w:r>
          </w:p>
        </w:tc>
        <w:tc>
          <w:tcPr>
            <w:tcW w:w="1542" w:type="pct"/>
          </w:tcPr>
          <w:p w14:paraId="5069FD2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</w:t>
            </w:r>
          </w:p>
          <w:p w14:paraId="0D21AEC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Sėjimo į skystą terpę principas </w:t>
            </w:r>
          </w:p>
        </w:tc>
      </w:tr>
      <w:tr w:rsidR="00E81004" w:rsidRPr="00192199" w14:paraId="07B1D646" w14:textId="77777777" w:rsidTr="007E3E9D">
        <w:tc>
          <w:tcPr>
            <w:tcW w:w="1249" w:type="pct"/>
            <w:gridSpan w:val="2"/>
            <w:vMerge/>
          </w:tcPr>
          <w:p w14:paraId="1A47882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453FC2B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labiausiai tikėtinas skaičius</w:t>
            </w:r>
          </w:p>
        </w:tc>
        <w:tc>
          <w:tcPr>
            <w:tcW w:w="1105" w:type="pct"/>
            <w:gridSpan w:val="3"/>
            <w:vMerge/>
          </w:tcPr>
          <w:p w14:paraId="3A1EED2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4F7CF43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Labiausiai tikėtino skaičiaus principas</w:t>
            </w:r>
          </w:p>
        </w:tc>
      </w:tr>
      <w:tr w:rsidR="00E81004" w:rsidRPr="007C50C8" w14:paraId="787FF646" w14:textId="77777777" w:rsidTr="007E3E9D">
        <w:tc>
          <w:tcPr>
            <w:tcW w:w="1249" w:type="pct"/>
            <w:gridSpan w:val="2"/>
          </w:tcPr>
          <w:p w14:paraId="4C75EB4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62D1122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</w:tcPr>
          <w:p w14:paraId="09B28E4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4832:2006 </w:t>
            </w:r>
          </w:p>
        </w:tc>
        <w:tc>
          <w:tcPr>
            <w:tcW w:w="1542" w:type="pct"/>
          </w:tcPr>
          <w:p w14:paraId="22091C6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293506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4BBB8C28" w14:textId="77777777" w:rsidTr="007E3E9D">
        <w:tc>
          <w:tcPr>
            <w:tcW w:w="1249" w:type="pct"/>
            <w:gridSpan w:val="2"/>
          </w:tcPr>
          <w:p w14:paraId="6017D57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0D65F23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Mikroorganizmų skaičius arba aerobinių kolonijų skaičius</w:t>
            </w:r>
          </w:p>
        </w:tc>
        <w:tc>
          <w:tcPr>
            <w:tcW w:w="1105" w:type="pct"/>
            <w:gridSpan w:val="3"/>
          </w:tcPr>
          <w:p w14:paraId="1B098DE8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5895CF07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06341FE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en-US"/>
              </w:rPr>
              <w:t>/A1:2022</w:t>
            </w:r>
          </w:p>
        </w:tc>
        <w:tc>
          <w:tcPr>
            <w:tcW w:w="1542" w:type="pct"/>
          </w:tcPr>
          <w:p w14:paraId="18B8AB0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F85D14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1E9B39DB" w14:textId="77777777" w:rsidTr="007E3E9D">
        <w:tc>
          <w:tcPr>
            <w:tcW w:w="1249" w:type="pct"/>
            <w:gridSpan w:val="2"/>
          </w:tcPr>
          <w:p w14:paraId="74FCA6E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1B9B097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Salmonella </w:t>
            </w:r>
            <w:r w:rsidRPr="007C50C8">
              <w:rPr>
                <w:sz w:val="22"/>
                <w:szCs w:val="22"/>
                <w:lang w:val="lt-LT"/>
              </w:rPr>
              <w:t xml:space="preserve">spp. aptikimas </w:t>
            </w:r>
          </w:p>
        </w:tc>
        <w:tc>
          <w:tcPr>
            <w:tcW w:w="1105" w:type="pct"/>
            <w:gridSpan w:val="3"/>
          </w:tcPr>
          <w:p w14:paraId="25C6DA4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58B154B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6579-1:2017;  </w:t>
            </w:r>
          </w:p>
          <w:p w14:paraId="260B2E9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hyperlink r:id="rId13" w:history="1">
              <w:r w:rsidRPr="007C50C8">
                <w:rPr>
                  <w:sz w:val="22"/>
                  <w:szCs w:val="22"/>
                  <w:lang w:val="lt-LT"/>
                </w:rPr>
                <w:t>LST EN ISO 6579-1:2017/A1:2020</w:t>
              </w:r>
            </w:hyperlink>
          </w:p>
        </w:tc>
        <w:tc>
          <w:tcPr>
            <w:tcW w:w="1542" w:type="pct"/>
          </w:tcPr>
          <w:p w14:paraId="16084A3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5713687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</w:tc>
      </w:tr>
      <w:tr w:rsidR="00E81004" w:rsidRPr="007C50C8" w14:paraId="60E10ACF" w14:textId="77777777" w:rsidTr="007E3E9D">
        <w:tc>
          <w:tcPr>
            <w:tcW w:w="1249" w:type="pct"/>
            <w:gridSpan w:val="2"/>
          </w:tcPr>
          <w:p w14:paraId="440748D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6683635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Mezofilinių pieno rūgšties bakterijų skaičius </w:t>
            </w:r>
          </w:p>
        </w:tc>
        <w:tc>
          <w:tcPr>
            <w:tcW w:w="1105" w:type="pct"/>
            <w:gridSpan w:val="3"/>
          </w:tcPr>
          <w:p w14:paraId="5986A94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15214:2009 </w:t>
            </w:r>
          </w:p>
        </w:tc>
        <w:tc>
          <w:tcPr>
            <w:tcW w:w="1542" w:type="pct"/>
          </w:tcPr>
          <w:p w14:paraId="1E196DE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</w:t>
            </w:r>
          </w:p>
          <w:p w14:paraId="509AE21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192199" w14:paraId="546BE56F" w14:textId="77777777" w:rsidTr="007E3E9D">
        <w:tc>
          <w:tcPr>
            <w:tcW w:w="1249" w:type="pct"/>
            <w:gridSpan w:val="2"/>
            <w:vMerge w:val="restart"/>
          </w:tcPr>
          <w:p w14:paraId="3468A1B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2D1075E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6B88980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Numanomų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  <w:vMerge w:val="restart"/>
          </w:tcPr>
          <w:p w14:paraId="4EBBAE97" w14:textId="77777777" w:rsidR="00E81004" w:rsidRPr="007C50C8" w:rsidRDefault="00E81004" w:rsidP="00E81004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</w:rPr>
              <w:t xml:space="preserve">LST ISO 7251:2006; </w:t>
            </w:r>
          </w:p>
          <w:p w14:paraId="723E293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</w:rPr>
              <w:t>LST ISO 7251:2005/A1:2024</w:t>
            </w:r>
          </w:p>
        </w:tc>
        <w:tc>
          <w:tcPr>
            <w:tcW w:w="1542" w:type="pct"/>
            <w:vMerge w:val="restart"/>
          </w:tcPr>
          <w:p w14:paraId="55BF7AB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</w:t>
            </w:r>
          </w:p>
          <w:p w14:paraId="2DD4B68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Sėjimo į skystą terpę principas </w:t>
            </w:r>
          </w:p>
        </w:tc>
      </w:tr>
      <w:tr w:rsidR="00E81004" w:rsidRPr="00192199" w14:paraId="257CD66E" w14:textId="77777777" w:rsidTr="007E3E9D">
        <w:trPr>
          <w:trHeight w:val="253"/>
        </w:trPr>
        <w:tc>
          <w:tcPr>
            <w:tcW w:w="1249" w:type="pct"/>
            <w:gridSpan w:val="2"/>
            <w:vMerge/>
          </w:tcPr>
          <w:p w14:paraId="4A4DC59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vMerge w:val="restart"/>
          </w:tcPr>
          <w:p w14:paraId="24A20BC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Numanomų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labiausiai tikėtinas skaičius</w:t>
            </w:r>
          </w:p>
        </w:tc>
        <w:tc>
          <w:tcPr>
            <w:tcW w:w="1105" w:type="pct"/>
            <w:gridSpan w:val="3"/>
            <w:vMerge/>
          </w:tcPr>
          <w:p w14:paraId="77AA5D34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  <w:vMerge/>
          </w:tcPr>
          <w:p w14:paraId="5DC68F8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192199" w14:paraId="79DDBAFA" w14:textId="77777777" w:rsidTr="007E3E9D">
        <w:trPr>
          <w:trHeight w:val="880"/>
        </w:trPr>
        <w:tc>
          <w:tcPr>
            <w:tcW w:w="1249" w:type="pct"/>
            <w:gridSpan w:val="2"/>
            <w:vMerge/>
          </w:tcPr>
          <w:p w14:paraId="413B102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vMerge/>
          </w:tcPr>
          <w:p w14:paraId="11E6977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5" w:type="pct"/>
            <w:gridSpan w:val="3"/>
            <w:vMerge/>
          </w:tcPr>
          <w:p w14:paraId="564E2D30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10286CA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Labiausiai tikėtino skaičiaus principas</w:t>
            </w:r>
          </w:p>
        </w:tc>
      </w:tr>
      <w:tr w:rsidR="00E81004" w:rsidRPr="00192199" w14:paraId="11126E92" w14:textId="77777777" w:rsidTr="007E3E9D">
        <w:tc>
          <w:tcPr>
            <w:tcW w:w="1249" w:type="pct"/>
            <w:gridSpan w:val="2"/>
          </w:tcPr>
          <w:p w14:paraId="4A5B076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bookmarkStart w:id="4" w:name="_Hlk152580524"/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2136BFC6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4C67D6D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Koagulazę gaminančių stafilokokų (</w:t>
            </w:r>
            <w:r w:rsidRPr="007C50C8">
              <w:rPr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sz w:val="22"/>
                <w:szCs w:val="22"/>
                <w:lang w:val="lt-LT"/>
              </w:rPr>
              <w:t xml:space="preserve"> ir kitų rūšių) skaičius</w:t>
            </w:r>
          </w:p>
        </w:tc>
        <w:tc>
          <w:tcPr>
            <w:tcW w:w="1105" w:type="pct"/>
            <w:gridSpan w:val="3"/>
          </w:tcPr>
          <w:p w14:paraId="46AA9E2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08E551F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6888-1:2021,</w:t>
            </w:r>
          </w:p>
          <w:p w14:paraId="49A150FA" w14:textId="77777777" w:rsidR="00E81004" w:rsidRPr="007C50C8" w:rsidRDefault="00E81004" w:rsidP="00E81004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 </w:t>
            </w:r>
            <w:r w:rsidRPr="00192199">
              <w:rPr>
                <w:sz w:val="22"/>
                <w:szCs w:val="22"/>
                <w:lang w:val="sv-SE"/>
              </w:rPr>
              <w:t>LST EN ISO 6888-1:2021/A1:2023</w:t>
            </w:r>
          </w:p>
          <w:p w14:paraId="1A81E4A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042ECEF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542" w:type="pct"/>
          </w:tcPr>
          <w:p w14:paraId="12C7895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0BECA8B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</w:tc>
      </w:tr>
      <w:bookmarkEnd w:id="4"/>
      <w:tr w:rsidR="00E81004" w:rsidRPr="007C50C8" w14:paraId="08588D3E" w14:textId="77777777" w:rsidTr="007E3E9D">
        <w:tc>
          <w:tcPr>
            <w:tcW w:w="1249" w:type="pct"/>
            <w:gridSpan w:val="2"/>
          </w:tcPr>
          <w:p w14:paraId="0315FB9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7D62C718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517CD6B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β-gliukuronidazę gaminančių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3D46D42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614668B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16649-2:2002 </w:t>
            </w:r>
          </w:p>
        </w:tc>
        <w:tc>
          <w:tcPr>
            <w:tcW w:w="1542" w:type="pct"/>
          </w:tcPr>
          <w:p w14:paraId="652BE7F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606E73A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Giluminio sėjimo principas </w:t>
            </w:r>
          </w:p>
        </w:tc>
      </w:tr>
      <w:tr w:rsidR="00E81004" w:rsidRPr="007C50C8" w14:paraId="08E538C4" w14:textId="77777777" w:rsidTr="007E3E9D">
        <w:tc>
          <w:tcPr>
            <w:tcW w:w="1249" w:type="pct"/>
            <w:gridSpan w:val="2"/>
          </w:tcPr>
          <w:p w14:paraId="482F2B6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54A040B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22DF9ED3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77DCBF2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Monocitogeninių listerijų (</w:t>
            </w:r>
            <w:r w:rsidRPr="007C50C8">
              <w:rPr>
                <w:i/>
                <w:sz w:val="22"/>
                <w:szCs w:val="22"/>
                <w:lang w:val="lt-LT"/>
              </w:rPr>
              <w:t>Listeria monocytogenes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6A9ECF80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11290-1:2017</w:t>
            </w:r>
          </w:p>
          <w:p w14:paraId="698B5D81" w14:textId="7618113A" w:rsidR="00E81004" w:rsidRPr="007C50C8" w:rsidRDefault="001F304D" w:rsidP="00E81004">
            <w:pPr>
              <w:rPr>
                <w:sz w:val="22"/>
                <w:szCs w:val="22"/>
                <w:lang w:val="lt-LT"/>
              </w:rPr>
            </w:pPr>
            <w:r w:rsidRPr="00AB0CF0">
              <w:rPr>
                <w:bCs/>
                <w:sz w:val="22"/>
                <w:szCs w:val="22"/>
              </w:rPr>
              <w:t>LST EN ISO 11290-1:2017/A1:2026</w:t>
            </w:r>
          </w:p>
        </w:tc>
        <w:tc>
          <w:tcPr>
            <w:tcW w:w="1542" w:type="pct"/>
          </w:tcPr>
          <w:p w14:paraId="228F0F4F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654AFD53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</w:tc>
      </w:tr>
      <w:tr w:rsidR="00E81004" w:rsidRPr="00192199" w14:paraId="1030C153" w14:textId="77777777" w:rsidTr="007E3E9D">
        <w:tc>
          <w:tcPr>
            <w:tcW w:w="1249" w:type="pct"/>
            <w:gridSpan w:val="2"/>
          </w:tcPr>
          <w:p w14:paraId="5CBF61F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produktai, kurių aw ≤ 0,95</w:t>
            </w:r>
          </w:p>
        </w:tc>
        <w:tc>
          <w:tcPr>
            <w:tcW w:w="1104" w:type="pct"/>
            <w:gridSpan w:val="2"/>
          </w:tcPr>
          <w:p w14:paraId="351EF5E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Mielių ir pelėsinių grybų skaičius</w:t>
            </w:r>
          </w:p>
        </w:tc>
        <w:tc>
          <w:tcPr>
            <w:tcW w:w="1105" w:type="pct"/>
            <w:gridSpan w:val="3"/>
          </w:tcPr>
          <w:p w14:paraId="7FCBCA2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4817E97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21527-2:2008 </w:t>
            </w:r>
          </w:p>
        </w:tc>
        <w:tc>
          <w:tcPr>
            <w:tcW w:w="1542" w:type="pct"/>
          </w:tcPr>
          <w:p w14:paraId="5864D1F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2ED72EF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</w:tc>
      </w:tr>
      <w:tr w:rsidR="00E81004" w:rsidRPr="00192199" w14:paraId="6AA3C4C9" w14:textId="77777777" w:rsidTr="007E3E9D">
        <w:tc>
          <w:tcPr>
            <w:tcW w:w="1249" w:type="pct"/>
            <w:gridSpan w:val="2"/>
          </w:tcPr>
          <w:p w14:paraId="797F54C1" w14:textId="77777777" w:rsidR="00E81004" w:rsidRPr="00453896" w:rsidRDefault="00E81004" w:rsidP="00E81004">
            <w:pPr>
              <w:rPr>
                <w:sz w:val="22"/>
                <w:szCs w:val="22"/>
                <w:lang w:val="lt-LT"/>
              </w:rPr>
            </w:pPr>
            <w:r w:rsidRPr="00453896">
              <w:rPr>
                <w:sz w:val="22"/>
                <w:szCs w:val="22"/>
                <w:lang w:val="lt-LT"/>
              </w:rPr>
              <w:t>Maisto produktai</w:t>
            </w:r>
          </w:p>
          <w:p w14:paraId="743E306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10D4F0BD" w14:textId="24E375A3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453896">
              <w:rPr>
                <w:sz w:val="22"/>
                <w:szCs w:val="22"/>
                <w:lang w:val="lt-LT"/>
              </w:rPr>
              <w:t>Numanomų vaškinių bacilų (</w:t>
            </w:r>
            <w:r w:rsidRPr="00453896">
              <w:rPr>
                <w:i/>
                <w:sz w:val="22"/>
                <w:szCs w:val="22"/>
                <w:lang w:val="lt-LT"/>
              </w:rPr>
              <w:t>Bacillus cereus</w:t>
            </w:r>
            <w:r w:rsidRPr="00453896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4524BC11" w14:textId="77777777" w:rsidR="00E81004" w:rsidRPr="00453896" w:rsidRDefault="00E81004" w:rsidP="00E81004">
            <w:pPr>
              <w:rPr>
                <w:sz w:val="22"/>
                <w:szCs w:val="22"/>
                <w:lang w:val="lt-LT"/>
              </w:rPr>
            </w:pPr>
            <w:r w:rsidRPr="00453896">
              <w:rPr>
                <w:sz w:val="22"/>
                <w:szCs w:val="22"/>
                <w:lang w:val="lt-LT"/>
              </w:rPr>
              <w:t xml:space="preserve">LST EN ISO 7932:2005, </w:t>
            </w:r>
          </w:p>
          <w:p w14:paraId="5424310A" w14:textId="2D4FA774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>išskyrus LST EN ISO 7932:2005/A1:2020</w:t>
            </w:r>
          </w:p>
        </w:tc>
        <w:tc>
          <w:tcPr>
            <w:tcW w:w="1542" w:type="pct"/>
          </w:tcPr>
          <w:p w14:paraId="63D7C75C" w14:textId="77777777" w:rsidR="00E81004" w:rsidRPr="00453896" w:rsidRDefault="00E81004" w:rsidP="00E81004">
            <w:pPr>
              <w:rPr>
                <w:sz w:val="22"/>
                <w:szCs w:val="22"/>
                <w:lang w:val="lt-LT"/>
              </w:rPr>
            </w:pPr>
            <w:r w:rsidRPr="00453896">
              <w:rPr>
                <w:sz w:val="22"/>
                <w:szCs w:val="22"/>
                <w:lang w:val="lt-LT"/>
              </w:rPr>
              <w:t>Skaičiavimo metodas.</w:t>
            </w:r>
          </w:p>
          <w:p w14:paraId="0B7A372F" w14:textId="6807F36E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453896">
              <w:rPr>
                <w:sz w:val="22"/>
                <w:szCs w:val="22"/>
                <w:lang w:val="lt-LT"/>
              </w:rPr>
              <w:t>Paviršinio sėjimo principas</w:t>
            </w:r>
          </w:p>
        </w:tc>
      </w:tr>
      <w:tr w:rsidR="00E81004" w:rsidRPr="00192199" w14:paraId="0F74E17F" w14:textId="77777777">
        <w:tc>
          <w:tcPr>
            <w:tcW w:w="5000" w:type="pct"/>
            <w:gridSpan w:val="8"/>
          </w:tcPr>
          <w:p w14:paraId="3975449A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62D58B4E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7C50C8">
              <w:rPr>
                <w:b/>
                <w:position w:val="6"/>
                <w:sz w:val="22"/>
                <w:szCs w:val="22"/>
                <w:lang w:val="lt-LT"/>
              </w:rPr>
              <w:t>Kauno skyrius, Mikrobiologinių tyrimų poskyris, Aušros g. 44, Kaunas</w:t>
            </w:r>
          </w:p>
          <w:p w14:paraId="354E147D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</w:tr>
      <w:tr w:rsidR="00E81004" w:rsidRPr="007C50C8" w14:paraId="3C77A445" w14:textId="77777777" w:rsidTr="007E3E9D">
        <w:tc>
          <w:tcPr>
            <w:tcW w:w="1249" w:type="pct"/>
            <w:gridSpan w:val="2"/>
          </w:tcPr>
          <w:p w14:paraId="11FB6FB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mineralinis, fasuotas, šulinio vanduo</w:t>
            </w:r>
          </w:p>
        </w:tc>
        <w:tc>
          <w:tcPr>
            <w:tcW w:w="1104" w:type="pct"/>
            <w:gridSpan w:val="2"/>
          </w:tcPr>
          <w:p w14:paraId="75F8E01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Kultivuojamų mikroorganizmų skaičius</w:t>
            </w:r>
          </w:p>
        </w:tc>
        <w:tc>
          <w:tcPr>
            <w:tcW w:w="1105" w:type="pct"/>
            <w:gridSpan w:val="3"/>
          </w:tcPr>
          <w:p w14:paraId="67B9F02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6222:2001</w:t>
            </w:r>
          </w:p>
        </w:tc>
        <w:tc>
          <w:tcPr>
            <w:tcW w:w="1542" w:type="pct"/>
          </w:tcPr>
          <w:p w14:paraId="633EF6A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018A94B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Giluminio sėjimo principas </w:t>
            </w:r>
          </w:p>
        </w:tc>
      </w:tr>
      <w:tr w:rsidR="00E81004" w:rsidRPr="007C50C8" w14:paraId="72748BFB" w14:textId="77777777" w:rsidTr="007E3E9D">
        <w:tc>
          <w:tcPr>
            <w:tcW w:w="1249" w:type="pct"/>
            <w:gridSpan w:val="2"/>
          </w:tcPr>
          <w:p w14:paraId="54E5AD9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Geriamas vanduo: vandentiekio, gręžinio, šulinio, šaltinio, mineralinis, fasuotas</w:t>
            </w:r>
          </w:p>
          <w:p w14:paraId="0A41DDA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1BE0974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Žarnyno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skaičius;</w:t>
            </w:r>
          </w:p>
          <w:p w14:paraId="12172E5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</w:tcPr>
          <w:p w14:paraId="1E59B35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72430F5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9308-1:2014</w:t>
            </w:r>
          </w:p>
          <w:p w14:paraId="11B04F8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33E8B10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9308-1:2014/</w:t>
            </w:r>
          </w:p>
          <w:p w14:paraId="00DD685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A1:2017</w:t>
            </w:r>
          </w:p>
        </w:tc>
        <w:tc>
          <w:tcPr>
            <w:tcW w:w="1542" w:type="pct"/>
          </w:tcPr>
          <w:p w14:paraId="48F7931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CD1AA0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0725C6DA" w14:textId="77777777" w:rsidTr="007E3E9D">
        <w:tc>
          <w:tcPr>
            <w:tcW w:w="1249" w:type="pct"/>
            <w:gridSpan w:val="2"/>
          </w:tcPr>
          <w:p w14:paraId="7C2B1A4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</w:t>
            </w:r>
            <w:r w:rsidRPr="007C50C8">
              <w:rPr>
                <w:rStyle w:val="apple-converted-space"/>
                <w:sz w:val="22"/>
                <w:szCs w:val="22"/>
                <w:lang w:val="lt-LT"/>
              </w:rPr>
              <w:t>, šulinio, šaltinio, mineralinis, fasuotas</w:t>
            </w:r>
            <w:r w:rsidRPr="007C50C8">
              <w:rPr>
                <w:sz w:val="22"/>
                <w:szCs w:val="22"/>
                <w:lang w:val="lt-LT"/>
              </w:rPr>
              <w:t xml:space="preserve"> vanduo</w:t>
            </w:r>
          </w:p>
        </w:tc>
        <w:tc>
          <w:tcPr>
            <w:tcW w:w="1104" w:type="pct"/>
            <w:gridSpan w:val="2"/>
          </w:tcPr>
          <w:p w14:paraId="1C9C575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enterokokų skaičius</w:t>
            </w:r>
          </w:p>
        </w:tc>
        <w:tc>
          <w:tcPr>
            <w:tcW w:w="1105" w:type="pct"/>
            <w:gridSpan w:val="3"/>
          </w:tcPr>
          <w:p w14:paraId="34CF389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0CBBA59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7899-2:2001 </w:t>
            </w:r>
          </w:p>
        </w:tc>
        <w:tc>
          <w:tcPr>
            <w:tcW w:w="1542" w:type="pct"/>
          </w:tcPr>
          <w:p w14:paraId="15CD7C4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metodas.Filtravimo pro membraną principas</w:t>
            </w:r>
          </w:p>
        </w:tc>
      </w:tr>
      <w:tr w:rsidR="00E81004" w:rsidRPr="007C50C8" w14:paraId="48A9BE6A" w14:textId="77777777" w:rsidTr="007E3E9D">
        <w:tc>
          <w:tcPr>
            <w:tcW w:w="1249" w:type="pct"/>
            <w:gridSpan w:val="2"/>
          </w:tcPr>
          <w:p w14:paraId="4F4A53D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Mineralinis, fasuotas, baseino vanduo</w:t>
            </w:r>
          </w:p>
        </w:tc>
        <w:tc>
          <w:tcPr>
            <w:tcW w:w="1104" w:type="pct"/>
            <w:gridSpan w:val="2"/>
          </w:tcPr>
          <w:p w14:paraId="718027B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Pseudomonas aeruginosa</w:t>
            </w:r>
            <w:r w:rsidRPr="007C50C8">
              <w:rPr>
                <w:sz w:val="22"/>
                <w:szCs w:val="22"/>
                <w:lang w:val="lt-LT"/>
              </w:rPr>
              <w:t xml:space="preserve"> skaičius</w:t>
            </w:r>
          </w:p>
        </w:tc>
        <w:tc>
          <w:tcPr>
            <w:tcW w:w="1105" w:type="pct"/>
            <w:gridSpan w:val="3"/>
          </w:tcPr>
          <w:p w14:paraId="5C81716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16266:2008</w:t>
            </w:r>
          </w:p>
        </w:tc>
        <w:tc>
          <w:tcPr>
            <w:tcW w:w="1542" w:type="pct"/>
          </w:tcPr>
          <w:p w14:paraId="6CE92E7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Filtravimo pro membraną principas</w:t>
            </w:r>
          </w:p>
        </w:tc>
      </w:tr>
      <w:tr w:rsidR="00E81004" w:rsidRPr="007C50C8" w14:paraId="1808E024" w14:textId="77777777" w:rsidTr="007E3E9D">
        <w:tc>
          <w:tcPr>
            <w:tcW w:w="1249" w:type="pct"/>
            <w:gridSpan w:val="2"/>
          </w:tcPr>
          <w:p w14:paraId="1729507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Baseinų vanduo</w:t>
            </w:r>
          </w:p>
        </w:tc>
        <w:tc>
          <w:tcPr>
            <w:tcW w:w="1104" w:type="pct"/>
            <w:gridSpan w:val="2"/>
          </w:tcPr>
          <w:p w14:paraId="2700C6F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sz w:val="22"/>
                <w:szCs w:val="22"/>
                <w:lang w:val="lt-LT"/>
              </w:rPr>
              <w:t xml:space="preserve"> skaičius</w:t>
            </w:r>
          </w:p>
        </w:tc>
        <w:tc>
          <w:tcPr>
            <w:tcW w:w="1105" w:type="pct"/>
            <w:gridSpan w:val="3"/>
          </w:tcPr>
          <w:p w14:paraId="6B107D90" w14:textId="77777777" w:rsidR="00E81004" w:rsidRPr="007C50C8" w:rsidRDefault="00E81004" w:rsidP="00E81004">
            <w:pPr>
              <w:rPr>
                <w:sz w:val="22"/>
                <w:szCs w:val="22"/>
              </w:rPr>
            </w:pPr>
            <w:r w:rsidRPr="007C50C8">
              <w:rPr>
                <w:sz w:val="22"/>
                <w:szCs w:val="22"/>
              </w:rPr>
              <w:t xml:space="preserve">MP-K-SVP-1:2023 </w:t>
            </w:r>
          </w:p>
          <w:p w14:paraId="63DCB9A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</w:rPr>
              <w:t>(</w:t>
            </w:r>
            <w:r w:rsidRPr="007C50C8">
              <w:rPr>
                <w:sz w:val="22"/>
                <w:szCs w:val="22"/>
                <w:lang w:val="en-US"/>
              </w:rPr>
              <w:t>4</w:t>
            </w:r>
            <w:r w:rsidRPr="007C50C8">
              <w:rPr>
                <w:sz w:val="22"/>
                <w:szCs w:val="22"/>
              </w:rPr>
              <w:t xml:space="preserve"> </w:t>
            </w:r>
            <w:proofErr w:type="spellStart"/>
            <w:r w:rsidRPr="007C50C8">
              <w:rPr>
                <w:sz w:val="22"/>
                <w:szCs w:val="22"/>
              </w:rPr>
              <w:t>leidimas</w:t>
            </w:r>
            <w:proofErr w:type="spellEnd"/>
            <w:r w:rsidRPr="007C50C8">
              <w:rPr>
                <w:sz w:val="22"/>
                <w:szCs w:val="22"/>
              </w:rPr>
              <w:t>)</w:t>
            </w:r>
          </w:p>
        </w:tc>
        <w:tc>
          <w:tcPr>
            <w:tcW w:w="1542" w:type="pct"/>
          </w:tcPr>
          <w:p w14:paraId="25CA4A87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C99EC3E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06EFFF0F" w14:textId="77777777" w:rsidTr="007E3E9D">
        <w:tc>
          <w:tcPr>
            <w:tcW w:w="1249" w:type="pct"/>
            <w:gridSpan w:val="2"/>
          </w:tcPr>
          <w:p w14:paraId="278B81D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bookmarkStart w:id="5" w:name="_Hlk125720903"/>
            <w:bookmarkStart w:id="6" w:name="_Hlk125720915"/>
            <w:r w:rsidRPr="007C50C8">
              <w:rPr>
                <w:sz w:val="22"/>
                <w:szCs w:val="22"/>
                <w:lang w:val="lt-LT"/>
              </w:rPr>
              <w:lastRenderedPageBreak/>
              <w:t>Gydomasis purvas, dirvožemis, kompostas, biohumusas, dumblas</w:t>
            </w:r>
            <w:bookmarkEnd w:id="5"/>
          </w:p>
        </w:tc>
        <w:tc>
          <w:tcPr>
            <w:tcW w:w="1104" w:type="pct"/>
            <w:gridSpan w:val="2"/>
          </w:tcPr>
          <w:p w14:paraId="2E01213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 xml:space="preserve"> skaičius;</w:t>
            </w:r>
          </w:p>
          <w:p w14:paraId="7C6454C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30165F8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>Salmonella</w:t>
            </w:r>
            <w:r w:rsidRPr="007C50C8">
              <w:rPr>
                <w:sz w:val="22"/>
                <w:szCs w:val="22"/>
                <w:lang w:val="lt-LT"/>
              </w:rPr>
              <w:t xml:space="preserve"> spp. aptikimas;</w:t>
            </w:r>
          </w:p>
          <w:p w14:paraId="655B2E6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760F40D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Sulfitus redukuojančių klostridijų sporų skaičius</w:t>
            </w:r>
          </w:p>
        </w:tc>
        <w:tc>
          <w:tcPr>
            <w:tcW w:w="1105" w:type="pct"/>
            <w:gridSpan w:val="3"/>
          </w:tcPr>
          <w:p w14:paraId="1E38258E" w14:textId="54BE6332" w:rsidR="00E81004" w:rsidRPr="007C50C8" w:rsidRDefault="00E81004" w:rsidP="00E81004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</w:rPr>
              <w:t>MP-K-SVP-4:202</w:t>
            </w:r>
            <w:r w:rsidR="00192199">
              <w:rPr>
                <w:sz w:val="22"/>
                <w:szCs w:val="22"/>
              </w:rPr>
              <w:t>5</w:t>
            </w:r>
          </w:p>
          <w:p w14:paraId="42384144" w14:textId="3E503E46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</w:rPr>
              <w:t>(</w:t>
            </w:r>
            <w:r w:rsidR="00192199">
              <w:rPr>
                <w:sz w:val="22"/>
                <w:szCs w:val="22"/>
              </w:rPr>
              <w:t>5</w:t>
            </w:r>
            <w:r w:rsidRPr="007C50C8">
              <w:rPr>
                <w:sz w:val="22"/>
                <w:szCs w:val="22"/>
              </w:rPr>
              <w:t xml:space="preserve"> </w:t>
            </w:r>
            <w:proofErr w:type="spellStart"/>
            <w:r w:rsidRPr="007C50C8">
              <w:rPr>
                <w:sz w:val="22"/>
                <w:szCs w:val="22"/>
              </w:rPr>
              <w:t>leidimas</w:t>
            </w:r>
            <w:proofErr w:type="spellEnd"/>
            <w:r w:rsidRPr="007C50C8">
              <w:rPr>
                <w:sz w:val="22"/>
                <w:szCs w:val="22"/>
              </w:rPr>
              <w:t>)</w:t>
            </w:r>
          </w:p>
        </w:tc>
        <w:tc>
          <w:tcPr>
            <w:tcW w:w="1542" w:type="pct"/>
          </w:tcPr>
          <w:p w14:paraId="032CA59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Giluminio sėjimo principas</w:t>
            </w:r>
          </w:p>
          <w:p w14:paraId="62D9948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5023F6D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Gausinimo ir paviršinio sėjimo principas </w:t>
            </w:r>
          </w:p>
          <w:p w14:paraId="0EC20B0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  <w:p w14:paraId="452E9CE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2845558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bookmarkEnd w:id="6"/>
      <w:tr w:rsidR="00E81004" w:rsidRPr="007C50C8" w14:paraId="573724F1" w14:textId="77777777" w:rsidTr="007E3E9D">
        <w:trPr>
          <w:trHeight w:val="1469"/>
        </w:trPr>
        <w:tc>
          <w:tcPr>
            <w:tcW w:w="1249" w:type="pct"/>
            <w:gridSpan w:val="2"/>
          </w:tcPr>
          <w:p w14:paraId="4018871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Sterilios medicinos priemonės</w:t>
            </w:r>
          </w:p>
        </w:tc>
        <w:tc>
          <w:tcPr>
            <w:tcW w:w="1104" w:type="pct"/>
            <w:gridSpan w:val="2"/>
          </w:tcPr>
          <w:p w14:paraId="0803506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Sterilumas </w:t>
            </w:r>
          </w:p>
        </w:tc>
        <w:tc>
          <w:tcPr>
            <w:tcW w:w="1105" w:type="pct"/>
            <w:gridSpan w:val="3"/>
          </w:tcPr>
          <w:p w14:paraId="72DBDD44" w14:textId="77777777" w:rsidR="00E81004" w:rsidRPr="007C50C8" w:rsidRDefault="00E81004" w:rsidP="00E81004">
            <w:pPr>
              <w:rPr>
                <w:sz w:val="22"/>
                <w:szCs w:val="22"/>
              </w:rPr>
            </w:pPr>
            <w:r w:rsidRPr="007C50C8">
              <w:rPr>
                <w:sz w:val="22"/>
                <w:szCs w:val="22"/>
              </w:rPr>
              <w:t xml:space="preserve">MP-K-SVP-10:2023 </w:t>
            </w:r>
          </w:p>
          <w:p w14:paraId="022F569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</w:rPr>
              <w:t xml:space="preserve">(3 </w:t>
            </w:r>
            <w:proofErr w:type="spellStart"/>
            <w:r w:rsidRPr="007C50C8">
              <w:rPr>
                <w:sz w:val="22"/>
                <w:szCs w:val="22"/>
              </w:rPr>
              <w:t>leidimas</w:t>
            </w:r>
            <w:proofErr w:type="spellEnd"/>
            <w:r w:rsidRPr="007C50C8">
              <w:rPr>
                <w:sz w:val="22"/>
                <w:szCs w:val="22"/>
              </w:rPr>
              <w:t>)</w:t>
            </w:r>
          </w:p>
        </w:tc>
        <w:tc>
          <w:tcPr>
            <w:tcW w:w="1542" w:type="pct"/>
          </w:tcPr>
          <w:p w14:paraId="6D1A491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Sterilumo nustatymo metodas. </w:t>
            </w:r>
          </w:p>
          <w:p w14:paraId="24727D2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Tiesioginio sėjimo į skystas terpes principas</w:t>
            </w:r>
          </w:p>
        </w:tc>
      </w:tr>
      <w:tr w:rsidR="00E81004" w:rsidRPr="007C50C8" w14:paraId="5BF28EFE" w14:textId="77777777" w:rsidTr="007E3E9D">
        <w:tc>
          <w:tcPr>
            <w:tcW w:w="1249" w:type="pct"/>
            <w:gridSpan w:val="2"/>
          </w:tcPr>
          <w:p w14:paraId="7991161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Nesterilūs vaistiniai preparatai</w:t>
            </w:r>
          </w:p>
        </w:tc>
        <w:tc>
          <w:tcPr>
            <w:tcW w:w="1104" w:type="pct"/>
            <w:gridSpan w:val="2"/>
          </w:tcPr>
          <w:p w14:paraId="4E09DA8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Bendras aerobinių mikroorganizmų skaičius</w:t>
            </w:r>
          </w:p>
        </w:tc>
        <w:tc>
          <w:tcPr>
            <w:tcW w:w="1105" w:type="pct"/>
            <w:gridSpan w:val="3"/>
          </w:tcPr>
          <w:p w14:paraId="453565AB" w14:textId="77777777" w:rsidR="00E81004" w:rsidRPr="007C50C8" w:rsidRDefault="00E81004" w:rsidP="00E81004">
            <w:pPr>
              <w:rPr>
                <w:sz w:val="22"/>
                <w:szCs w:val="22"/>
              </w:rPr>
            </w:pPr>
            <w:r w:rsidRPr="007C50C8">
              <w:rPr>
                <w:sz w:val="22"/>
                <w:szCs w:val="22"/>
              </w:rPr>
              <w:t xml:space="preserve">MP-K-SVP-9:2023 </w:t>
            </w:r>
          </w:p>
          <w:p w14:paraId="6B1078D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</w:rPr>
              <w:t xml:space="preserve">(4 </w:t>
            </w:r>
            <w:proofErr w:type="spellStart"/>
            <w:r w:rsidRPr="007C50C8">
              <w:rPr>
                <w:sz w:val="22"/>
                <w:szCs w:val="22"/>
              </w:rPr>
              <w:t>leidimas</w:t>
            </w:r>
            <w:proofErr w:type="spellEnd"/>
            <w:r w:rsidRPr="007C50C8">
              <w:rPr>
                <w:sz w:val="22"/>
                <w:szCs w:val="22"/>
              </w:rPr>
              <w:t>)</w:t>
            </w:r>
          </w:p>
        </w:tc>
        <w:tc>
          <w:tcPr>
            <w:tcW w:w="1542" w:type="pct"/>
          </w:tcPr>
          <w:p w14:paraId="71F8416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Giluminio sėjimo principas</w:t>
            </w:r>
          </w:p>
        </w:tc>
      </w:tr>
      <w:tr w:rsidR="00E81004" w:rsidRPr="007C50C8" w14:paraId="6CC2C382" w14:textId="77777777" w:rsidTr="007E3E9D">
        <w:tc>
          <w:tcPr>
            <w:tcW w:w="1249" w:type="pct"/>
            <w:gridSpan w:val="2"/>
          </w:tcPr>
          <w:p w14:paraId="0364A07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466D725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</w:tcPr>
          <w:p w14:paraId="6FC83D6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4832:2006 </w:t>
            </w:r>
          </w:p>
        </w:tc>
        <w:tc>
          <w:tcPr>
            <w:tcW w:w="1542" w:type="pct"/>
          </w:tcPr>
          <w:p w14:paraId="6FE8BBC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4E7800C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1CB7C98F" w14:textId="77777777" w:rsidTr="007E3E9D">
        <w:tc>
          <w:tcPr>
            <w:tcW w:w="1249" w:type="pct"/>
            <w:gridSpan w:val="2"/>
          </w:tcPr>
          <w:p w14:paraId="06D33DA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70F1DB9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Mikroorganizmų skaičius arba aerobinių kolonijų skaičius</w:t>
            </w:r>
          </w:p>
        </w:tc>
        <w:tc>
          <w:tcPr>
            <w:tcW w:w="1105" w:type="pct"/>
            <w:gridSpan w:val="3"/>
          </w:tcPr>
          <w:p w14:paraId="0982A746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7457D383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685A336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en-US"/>
              </w:rPr>
              <w:t>/A1:2022</w:t>
            </w:r>
          </w:p>
        </w:tc>
        <w:tc>
          <w:tcPr>
            <w:tcW w:w="1542" w:type="pct"/>
          </w:tcPr>
          <w:p w14:paraId="67742A6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6E8C702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59535134" w14:textId="77777777" w:rsidTr="007E3E9D">
        <w:tc>
          <w:tcPr>
            <w:tcW w:w="1249" w:type="pct"/>
            <w:gridSpan w:val="2"/>
          </w:tcPr>
          <w:p w14:paraId="51BC45B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3ECC7F3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Salmonella </w:t>
            </w:r>
            <w:r w:rsidRPr="007C50C8">
              <w:rPr>
                <w:sz w:val="22"/>
                <w:szCs w:val="22"/>
                <w:lang w:val="lt-LT"/>
              </w:rPr>
              <w:t>spp. aptikimas</w:t>
            </w:r>
          </w:p>
        </w:tc>
        <w:tc>
          <w:tcPr>
            <w:tcW w:w="1105" w:type="pct"/>
            <w:gridSpan w:val="3"/>
          </w:tcPr>
          <w:p w14:paraId="463917C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1751187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6579-1:2017;</w:t>
            </w:r>
          </w:p>
          <w:p w14:paraId="1D2530E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hyperlink r:id="rId14" w:history="1">
              <w:r w:rsidRPr="007C50C8">
                <w:rPr>
                  <w:sz w:val="22"/>
                  <w:szCs w:val="22"/>
                  <w:lang w:val="lt-LT"/>
                </w:rPr>
                <w:t>LST EN ISO 6579-1:2017/A1:2020</w:t>
              </w:r>
            </w:hyperlink>
          </w:p>
        </w:tc>
        <w:tc>
          <w:tcPr>
            <w:tcW w:w="1542" w:type="pct"/>
          </w:tcPr>
          <w:p w14:paraId="36D2D2C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50EE197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</w:tc>
      </w:tr>
      <w:tr w:rsidR="00E81004" w:rsidRPr="007C50C8" w14:paraId="497E4CCF" w14:textId="77777777" w:rsidTr="007E3E9D">
        <w:tc>
          <w:tcPr>
            <w:tcW w:w="1249" w:type="pct"/>
            <w:gridSpan w:val="2"/>
          </w:tcPr>
          <w:p w14:paraId="6C5F1E7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1820AE9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Koagulazę gaminančių stafilokokų (</w:t>
            </w:r>
            <w:r w:rsidRPr="007C50C8">
              <w:rPr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sz w:val="22"/>
                <w:szCs w:val="22"/>
                <w:lang w:val="lt-LT"/>
              </w:rPr>
              <w:t xml:space="preserve"> ir kitų rūšių) skaičius</w:t>
            </w:r>
          </w:p>
        </w:tc>
        <w:tc>
          <w:tcPr>
            <w:tcW w:w="1105" w:type="pct"/>
            <w:gridSpan w:val="3"/>
          </w:tcPr>
          <w:p w14:paraId="5A92C0A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4AF5C36C" w14:textId="77777777" w:rsidR="00E81004" w:rsidRPr="007C50C8" w:rsidRDefault="00E81004" w:rsidP="00E81004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6888-1:2021, </w:t>
            </w:r>
            <w:r w:rsidRPr="00192199">
              <w:rPr>
                <w:sz w:val="22"/>
                <w:szCs w:val="22"/>
                <w:lang w:val="sv-SE"/>
              </w:rPr>
              <w:t>LST EN ISO 6888-1:2021/A1:2023</w:t>
            </w:r>
          </w:p>
          <w:p w14:paraId="5DC30A1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1E67213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5724DC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  <w:p w14:paraId="3D1E2BA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3A980704" w14:textId="77777777" w:rsidTr="007E3E9D">
        <w:trPr>
          <w:trHeight w:val="1228"/>
        </w:trPr>
        <w:tc>
          <w:tcPr>
            <w:tcW w:w="1249" w:type="pct"/>
            <w:gridSpan w:val="2"/>
          </w:tcPr>
          <w:p w14:paraId="0D558D8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2624005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Numanomų vaškinių bacilų (</w:t>
            </w:r>
            <w:r w:rsidRPr="007C50C8">
              <w:rPr>
                <w:i/>
                <w:sz w:val="22"/>
                <w:szCs w:val="22"/>
                <w:lang w:val="lt-LT"/>
              </w:rPr>
              <w:t>Bacillus cereus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4E2EB4B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7932:2005, </w:t>
            </w:r>
          </w:p>
          <w:p w14:paraId="70D7D4E0" w14:textId="77777777" w:rsidR="00E81004" w:rsidRPr="007C50C8" w:rsidRDefault="00E81004" w:rsidP="00E81004">
            <w:pPr>
              <w:rPr>
                <w:sz w:val="22"/>
                <w:szCs w:val="22"/>
                <w:highlight w:val="yellow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>išskyrus LST EN ISO 7932:2005/A1:2020</w:t>
            </w:r>
          </w:p>
        </w:tc>
        <w:tc>
          <w:tcPr>
            <w:tcW w:w="1542" w:type="pct"/>
          </w:tcPr>
          <w:p w14:paraId="230E940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0150C34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  <w:p w14:paraId="1261521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77FB315A" w14:textId="77777777" w:rsidTr="007E3E9D">
        <w:trPr>
          <w:trHeight w:val="1417"/>
        </w:trPr>
        <w:tc>
          <w:tcPr>
            <w:tcW w:w="1249" w:type="pct"/>
            <w:gridSpan w:val="2"/>
          </w:tcPr>
          <w:p w14:paraId="7551F9A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64E48CD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β-gliukuronidazę gaminančių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coli)</w:t>
            </w:r>
            <w:r w:rsidRPr="007C50C8">
              <w:rPr>
                <w:sz w:val="22"/>
                <w:szCs w:val="22"/>
                <w:lang w:val="lt-LT"/>
              </w:rPr>
              <w:t xml:space="preserve"> skaičius</w:t>
            </w:r>
          </w:p>
        </w:tc>
        <w:tc>
          <w:tcPr>
            <w:tcW w:w="1105" w:type="pct"/>
            <w:gridSpan w:val="3"/>
          </w:tcPr>
          <w:p w14:paraId="2EFBB4B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0950116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16649-2:2002</w:t>
            </w:r>
          </w:p>
        </w:tc>
        <w:tc>
          <w:tcPr>
            <w:tcW w:w="1542" w:type="pct"/>
          </w:tcPr>
          <w:p w14:paraId="5FB8056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31B4966A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39B37FBB" w14:textId="77777777">
        <w:tc>
          <w:tcPr>
            <w:tcW w:w="5000" w:type="pct"/>
            <w:gridSpan w:val="8"/>
          </w:tcPr>
          <w:p w14:paraId="7AA14985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188E6F07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7C50C8">
              <w:rPr>
                <w:b/>
                <w:sz w:val="22"/>
                <w:szCs w:val="22"/>
                <w:lang w:val="lt-LT"/>
              </w:rPr>
              <w:t>Klaipėdos skyrius, Mikrobiologinių tyrimų poskyris, Bijūnų g. 6, Klaipėda</w:t>
            </w:r>
          </w:p>
          <w:p w14:paraId="2B460ED3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</w:tr>
      <w:tr w:rsidR="00E81004" w:rsidRPr="007C50C8" w14:paraId="4482DB7F" w14:textId="77777777" w:rsidTr="007E3E9D">
        <w:trPr>
          <w:trHeight w:val="944"/>
        </w:trPr>
        <w:tc>
          <w:tcPr>
            <w:tcW w:w="1249" w:type="pct"/>
            <w:gridSpan w:val="2"/>
            <w:vMerge w:val="restart"/>
          </w:tcPr>
          <w:p w14:paraId="363802EC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Geriamas šulinio, gręžinio, vandentiekio, šaltinio vanduo, baseino vanduo, geriamas fasuotas vanduo, mineralinis vanduo</w:t>
            </w:r>
          </w:p>
          <w:p w14:paraId="1DD4F758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0E21BC1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Kultivuojamų mikroorganizmų skaičius</w:t>
            </w:r>
          </w:p>
          <w:p w14:paraId="3F3A99E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5" w:type="pct"/>
            <w:gridSpan w:val="3"/>
          </w:tcPr>
          <w:p w14:paraId="462DEB1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6222:2001</w:t>
            </w:r>
          </w:p>
        </w:tc>
        <w:tc>
          <w:tcPr>
            <w:tcW w:w="1542" w:type="pct"/>
          </w:tcPr>
          <w:p w14:paraId="6AA0741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2893ADE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Giluminio sėjimo principas </w:t>
            </w:r>
          </w:p>
        </w:tc>
      </w:tr>
      <w:tr w:rsidR="00E81004" w:rsidRPr="007C50C8" w14:paraId="1619DADE" w14:textId="77777777" w:rsidTr="007E3E9D">
        <w:tc>
          <w:tcPr>
            <w:tcW w:w="1249" w:type="pct"/>
            <w:gridSpan w:val="2"/>
            <w:vMerge/>
          </w:tcPr>
          <w:p w14:paraId="6B2B5E8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79D6D84E" w14:textId="77777777" w:rsidR="00E81004" w:rsidRPr="007C50C8" w:rsidRDefault="00E81004" w:rsidP="00E81004">
            <w:pPr>
              <w:pStyle w:val="Heading2"/>
              <w:spacing w:before="0"/>
              <w:rPr>
                <w:rFonts w:ascii="Times New Roman" w:hAnsi="Times New Roman"/>
                <w:b w:val="0"/>
                <w:sz w:val="22"/>
                <w:szCs w:val="22"/>
                <w:lang w:val="lt-LT"/>
              </w:rPr>
            </w:pPr>
            <w:r w:rsidRPr="007C50C8">
              <w:rPr>
                <w:rFonts w:ascii="Times New Roman" w:hAnsi="Times New Roman"/>
                <w:b w:val="0"/>
                <w:sz w:val="22"/>
                <w:szCs w:val="22"/>
                <w:lang w:val="lt-LT"/>
              </w:rPr>
              <w:t>Žarninių enterokokų skaičius</w:t>
            </w:r>
          </w:p>
        </w:tc>
        <w:tc>
          <w:tcPr>
            <w:tcW w:w="1105" w:type="pct"/>
            <w:gridSpan w:val="3"/>
          </w:tcPr>
          <w:p w14:paraId="4235120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0902AEA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7899-2:2001 </w:t>
            </w:r>
          </w:p>
        </w:tc>
        <w:tc>
          <w:tcPr>
            <w:tcW w:w="1542" w:type="pct"/>
          </w:tcPr>
          <w:p w14:paraId="46F40BE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1B79435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6C24088D" w14:textId="77777777" w:rsidTr="007E3E9D">
        <w:trPr>
          <w:trHeight w:val="818"/>
        </w:trPr>
        <w:tc>
          <w:tcPr>
            <w:tcW w:w="1249" w:type="pct"/>
            <w:gridSpan w:val="2"/>
            <w:vMerge/>
          </w:tcPr>
          <w:p w14:paraId="78EE4432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67BB324A" w14:textId="77777777" w:rsidR="00E81004" w:rsidRPr="007C50C8" w:rsidRDefault="00E81004" w:rsidP="00E81004">
            <w:pPr>
              <w:pStyle w:val="Heading2"/>
              <w:spacing w:before="0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7C50C8">
              <w:rPr>
                <w:rFonts w:ascii="Times New Roman" w:hAnsi="Times New Roman"/>
                <w:b w:val="0"/>
                <w:i/>
                <w:sz w:val="22"/>
                <w:szCs w:val="22"/>
                <w:lang w:val="lt-LT"/>
              </w:rPr>
              <w:t>Pseudomonas aeruginosa</w:t>
            </w:r>
            <w:r w:rsidRPr="007C50C8">
              <w:rPr>
                <w:rFonts w:ascii="Times New Roman" w:hAnsi="Times New Roman"/>
                <w:b w:val="0"/>
                <w:sz w:val="22"/>
                <w:szCs w:val="22"/>
                <w:lang w:val="lt-LT"/>
              </w:rPr>
              <w:t xml:space="preserve"> skaičius</w:t>
            </w:r>
          </w:p>
        </w:tc>
        <w:tc>
          <w:tcPr>
            <w:tcW w:w="1105" w:type="pct"/>
            <w:gridSpan w:val="3"/>
          </w:tcPr>
          <w:p w14:paraId="1385321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16266:2008 </w:t>
            </w:r>
          </w:p>
        </w:tc>
        <w:tc>
          <w:tcPr>
            <w:tcW w:w="1542" w:type="pct"/>
          </w:tcPr>
          <w:p w14:paraId="77DFD48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60E92B0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46C3BF89" w14:textId="77777777" w:rsidTr="007E3E9D">
        <w:tc>
          <w:tcPr>
            <w:tcW w:w="1249" w:type="pct"/>
            <w:gridSpan w:val="2"/>
          </w:tcPr>
          <w:p w14:paraId="3D68E9B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Gręžinio, vandentiekio, šulinio, baseino vanduo, geriamas fasuotas, mineralinis vanduo</w:t>
            </w:r>
          </w:p>
        </w:tc>
        <w:tc>
          <w:tcPr>
            <w:tcW w:w="1104" w:type="pct"/>
            <w:gridSpan w:val="2"/>
          </w:tcPr>
          <w:p w14:paraId="7CDB82F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Žarnyno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skaičius;</w:t>
            </w:r>
          </w:p>
          <w:p w14:paraId="0C3C74B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</w:tcPr>
          <w:p w14:paraId="06560D1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2E41BE5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9308-1:2014 </w:t>
            </w:r>
          </w:p>
          <w:p w14:paraId="2B30014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6BADA2F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9308-1:2014/</w:t>
            </w:r>
          </w:p>
          <w:p w14:paraId="7F518A9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A1:2017</w:t>
            </w:r>
          </w:p>
        </w:tc>
        <w:tc>
          <w:tcPr>
            <w:tcW w:w="1542" w:type="pct"/>
          </w:tcPr>
          <w:p w14:paraId="763F7B6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C6D2A0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  <w:p w14:paraId="02F331A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0812BFC7" w14:textId="77777777" w:rsidTr="007E3E9D">
        <w:tc>
          <w:tcPr>
            <w:tcW w:w="1249" w:type="pct"/>
            <w:gridSpan w:val="2"/>
          </w:tcPr>
          <w:p w14:paraId="5E97C0A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Maudyklų, vandentiekio, gręžinio, šulinio, šaltinio, mineralinis, fasuotas vanduo, baseino vanduo</w:t>
            </w:r>
          </w:p>
        </w:tc>
        <w:tc>
          <w:tcPr>
            <w:tcW w:w="1104" w:type="pct"/>
            <w:gridSpan w:val="2"/>
          </w:tcPr>
          <w:p w14:paraId="7EC62433" w14:textId="77777777" w:rsidR="00E81004" w:rsidRPr="007C50C8" w:rsidRDefault="00E81004" w:rsidP="00E81004">
            <w:pPr>
              <w:pStyle w:val="Heading2"/>
              <w:spacing w:before="0"/>
              <w:rPr>
                <w:rFonts w:ascii="Times New Roman" w:hAnsi="Times New Roman"/>
                <w:b w:val="0"/>
                <w:i/>
                <w:sz w:val="22"/>
                <w:szCs w:val="22"/>
                <w:lang w:val="lt-LT"/>
              </w:rPr>
            </w:pPr>
            <w:r w:rsidRPr="007C50C8">
              <w:rPr>
                <w:rFonts w:ascii="Times New Roman" w:hAnsi="Times New Roman"/>
                <w:b w:val="0"/>
                <w:i/>
                <w:sz w:val="22"/>
                <w:szCs w:val="22"/>
                <w:lang w:val="lt-LT"/>
              </w:rPr>
              <w:t xml:space="preserve">Salmonella </w:t>
            </w:r>
            <w:r w:rsidRPr="007C50C8">
              <w:rPr>
                <w:rFonts w:ascii="Times New Roman" w:hAnsi="Times New Roman"/>
                <w:b w:val="0"/>
                <w:sz w:val="22"/>
                <w:szCs w:val="22"/>
                <w:lang w:val="lt-LT"/>
              </w:rPr>
              <w:t>spp. aptikimas</w:t>
            </w:r>
          </w:p>
        </w:tc>
        <w:tc>
          <w:tcPr>
            <w:tcW w:w="1105" w:type="pct"/>
            <w:gridSpan w:val="3"/>
          </w:tcPr>
          <w:p w14:paraId="1267A37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19250:2013 </w:t>
            </w:r>
          </w:p>
        </w:tc>
        <w:tc>
          <w:tcPr>
            <w:tcW w:w="1542" w:type="pct"/>
          </w:tcPr>
          <w:p w14:paraId="2CF6546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01110DA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Gausinimo ir paviršinio sėjimo principas. </w:t>
            </w:r>
          </w:p>
          <w:p w14:paraId="06445F9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1EC3D7AF" w14:textId="77777777" w:rsidTr="007E3E9D">
        <w:tc>
          <w:tcPr>
            <w:tcW w:w="1249" w:type="pct"/>
            <w:gridSpan w:val="2"/>
          </w:tcPr>
          <w:p w14:paraId="5253F79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Baseino vanduo</w:t>
            </w:r>
          </w:p>
        </w:tc>
        <w:tc>
          <w:tcPr>
            <w:tcW w:w="1104" w:type="pct"/>
            <w:gridSpan w:val="2"/>
          </w:tcPr>
          <w:p w14:paraId="7A4D27B5" w14:textId="77777777" w:rsidR="00E81004" w:rsidRPr="007C50C8" w:rsidRDefault="00E81004" w:rsidP="00E81004">
            <w:pPr>
              <w:pStyle w:val="Heading2"/>
              <w:spacing w:before="0"/>
              <w:rPr>
                <w:rFonts w:ascii="Times New Roman" w:hAnsi="Times New Roman"/>
                <w:b w:val="0"/>
                <w:sz w:val="22"/>
                <w:szCs w:val="22"/>
                <w:lang w:val="lt-LT"/>
              </w:rPr>
            </w:pPr>
            <w:r w:rsidRPr="007C50C8">
              <w:rPr>
                <w:rFonts w:ascii="Times New Roman" w:hAnsi="Times New Roman"/>
                <w:b w:val="0"/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rFonts w:ascii="Times New Roman" w:hAnsi="Times New Roman"/>
                <w:b w:val="0"/>
                <w:sz w:val="22"/>
                <w:szCs w:val="22"/>
                <w:lang w:val="lt-LT"/>
              </w:rPr>
              <w:t xml:space="preserve"> skaičius</w:t>
            </w:r>
          </w:p>
        </w:tc>
        <w:tc>
          <w:tcPr>
            <w:tcW w:w="1105" w:type="pct"/>
            <w:gridSpan w:val="3"/>
          </w:tcPr>
          <w:p w14:paraId="6E2BFCDD" w14:textId="77777777" w:rsidR="00E81004" w:rsidRPr="00177E4A" w:rsidRDefault="00E81004" w:rsidP="00E81004">
            <w:pPr>
              <w:rPr>
                <w:sz w:val="22"/>
                <w:szCs w:val="22"/>
                <w:lang w:val="lt-LT"/>
              </w:rPr>
            </w:pPr>
            <w:r w:rsidRPr="00177E4A">
              <w:rPr>
                <w:sz w:val="22"/>
                <w:szCs w:val="22"/>
                <w:lang w:val="lt-LT"/>
              </w:rPr>
              <w:t xml:space="preserve">MT-SVP-23:2024 </w:t>
            </w:r>
          </w:p>
          <w:p w14:paraId="0019E912" w14:textId="289093B6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77E4A">
              <w:rPr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542" w:type="pct"/>
          </w:tcPr>
          <w:p w14:paraId="7D0F140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467F5A9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2A0D391C" w14:textId="77777777" w:rsidTr="007E3E9D">
        <w:tc>
          <w:tcPr>
            <w:tcW w:w="1249" w:type="pct"/>
            <w:gridSpan w:val="2"/>
          </w:tcPr>
          <w:p w14:paraId="5A361337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678BF91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Mikroorganizmų skaičius arba aerobinių kolonijų skaičius</w:t>
            </w:r>
          </w:p>
        </w:tc>
        <w:tc>
          <w:tcPr>
            <w:tcW w:w="1105" w:type="pct"/>
            <w:gridSpan w:val="3"/>
          </w:tcPr>
          <w:p w14:paraId="7FE119C9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79A73A10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1F6B765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en-US"/>
              </w:rPr>
              <w:t>/A1:2022</w:t>
            </w:r>
          </w:p>
        </w:tc>
        <w:tc>
          <w:tcPr>
            <w:tcW w:w="1542" w:type="pct"/>
          </w:tcPr>
          <w:p w14:paraId="78A8C60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DC2824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192199" w14:paraId="42CDF95F" w14:textId="77777777" w:rsidTr="007E3E9D">
        <w:trPr>
          <w:trHeight w:val="351"/>
        </w:trPr>
        <w:tc>
          <w:tcPr>
            <w:tcW w:w="1249" w:type="pct"/>
            <w:gridSpan w:val="2"/>
            <w:vMerge w:val="restart"/>
          </w:tcPr>
          <w:p w14:paraId="5854B41F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448EF801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  <w:p w14:paraId="3BCD2A09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  <w:p w14:paraId="48D275C8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  <w:p w14:paraId="4CFD63AE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  <w:p w14:paraId="2FE5E4E0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vMerge w:val="restart"/>
          </w:tcPr>
          <w:p w14:paraId="218A36F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labiausiai tikėtinas skaičius</w:t>
            </w:r>
          </w:p>
        </w:tc>
        <w:tc>
          <w:tcPr>
            <w:tcW w:w="1105" w:type="pct"/>
            <w:gridSpan w:val="3"/>
            <w:vMerge w:val="restart"/>
          </w:tcPr>
          <w:p w14:paraId="4E6BC0E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ISO 4831:2006</w:t>
            </w:r>
          </w:p>
        </w:tc>
        <w:tc>
          <w:tcPr>
            <w:tcW w:w="1542" w:type="pct"/>
          </w:tcPr>
          <w:p w14:paraId="16D34A1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Labiausiai tikėtino skaičiaus principas.</w:t>
            </w:r>
          </w:p>
        </w:tc>
      </w:tr>
      <w:tr w:rsidR="00E81004" w:rsidRPr="00192199" w14:paraId="1B52FE50" w14:textId="77777777" w:rsidTr="007E3E9D">
        <w:trPr>
          <w:trHeight w:val="253"/>
        </w:trPr>
        <w:tc>
          <w:tcPr>
            <w:tcW w:w="1249" w:type="pct"/>
            <w:gridSpan w:val="2"/>
            <w:vMerge/>
          </w:tcPr>
          <w:p w14:paraId="72E48102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vMerge/>
          </w:tcPr>
          <w:p w14:paraId="43361F3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105" w:type="pct"/>
            <w:gridSpan w:val="3"/>
            <w:vMerge/>
          </w:tcPr>
          <w:p w14:paraId="0E5853A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  <w:vMerge w:val="restart"/>
          </w:tcPr>
          <w:p w14:paraId="6D8D0860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</w:t>
            </w:r>
          </w:p>
          <w:p w14:paraId="56873040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Sėjimo į skystą terpę principas </w:t>
            </w:r>
          </w:p>
        </w:tc>
      </w:tr>
      <w:tr w:rsidR="00E81004" w:rsidRPr="007C50C8" w14:paraId="26CF28D0" w14:textId="77777777" w:rsidTr="007E3E9D">
        <w:tc>
          <w:tcPr>
            <w:tcW w:w="1249" w:type="pct"/>
            <w:gridSpan w:val="2"/>
            <w:vMerge/>
          </w:tcPr>
          <w:p w14:paraId="59F30E97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5C83944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aptikimas</w:t>
            </w:r>
          </w:p>
        </w:tc>
        <w:tc>
          <w:tcPr>
            <w:tcW w:w="1105" w:type="pct"/>
            <w:gridSpan w:val="3"/>
            <w:vMerge/>
          </w:tcPr>
          <w:p w14:paraId="3EDCC82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  <w:vMerge/>
          </w:tcPr>
          <w:p w14:paraId="36F66D6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173AA2E5" w14:textId="77777777" w:rsidTr="007E3E9D">
        <w:tc>
          <w:tcPr>
            <w:tcW w:w="1249" w:type="pct"/>
            <w:gridSpan w:val="2"/>
          </w:tcPr>
          <w:p w14:paraId="745D6FBA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3F942D4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</w:tcPr>
          <w:p w14:paraId="329AD13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4832:2006 </w:t>
            </w:r>
          </w:p>
        </w:tc>
        <w:tc>
          <w:tcPr>
            <w:tcW w:w="1542" w:type="pct"/>
          </w:tcPr>
          <w:p w14:paraId="7858260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68B8DE7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192199" w14:paraId="0FC229B7" w14:textId="77777777" w:rsidTr="007E3E9D">
        <w:tc>
          <w:tcPr>
            <w:tcW w:w="1249" w:type="pct"/>
            <w:gridSpan w:val="2"/>
          </w:tcPr>
          <w:p w14:paraId="3F87D8C0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5993020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Koagulazę gaminančių stafilokokų (</w:t>
            </w:r>
            <w:r w:rsidRPr="007C50C8">
              <w:rPr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sz w:val="22"/>
                <w:szCs w:val="22"/>
                <w:lang w:val="lt-LT"/>
              </w:rPr>
              <w:t xml:space="preserve"> ir kitų rūšių) skaičius </w:t>
            </w:r>
          </w:p>
        </w:tc>
        <w:tc>
          <w:tcPr>
            <w:tcW w:w="1105" w:type="pct"/>
            <w:gridSpan w:val="3"/>
          </w:tcPr>
          <w:p w14:paraId="1A072BC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202832D0" w14:textId="77777777" w:rsidR="00E81004" w:rsidRPr="007C50C8" w:rsidRDefault="00E81004" w:rsidP="00E81004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6888-1:2021, </w:t>
            </w:r>
            <w:r w:rsidRPr="00192199">
              <w:rPr>
                <w:sz w:val="22"/>
                <w:szCs w:val="22"/>
                <w:lang w:val="sv-SE"/>
              </w:rPr>
              <w:t>LST EN ISO 6888-1:2021/A1:2023</w:t>
            </w:r>
          </w:p>
          <w:p w14:paraId="50156F3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6158E79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2AB8D4A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</w:tc>
      </w:tr>
      <w:tr w:rsidR="00E81004" w:rsidRPr="00192199" w14:paraId="5B1B6B99" w14:textId="77777777" w:rsidTr="007E3E9D">
        <w:tc>
          <w:tcPr>
            <w:tcW w:w="1249" w:type="pct"/>
            <w:gridSpan w:val="2"/>
            <w:vMerge w:val="restart"/>
          </w:tcPr>
          <w:p w14:paraId="26C7034F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Maisto produktai</w:t>
            </w:r>
          </w:p>
        </w:tc>
        <w:tc>
          <w:tcPr>
            <w:tcW w:w="1104" w:type="pct"/>
            <w:gridSpan w:val="2"/>
          </w:tcPr>
          <w:p w14:paraId="3BD6BF8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Numanomų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labiausiai tikėtinas skaičius</w:t>
            </w:r>
          </w:p>
        </w:tc>
        <w:tc>
          <w:tcPr>
            <w:tcW w:w="1105" w:type="pct"/>
            <w:gridSpan w:val="3"/>
            <w:vMerge w:val="restart"/>
          </w:tcPr>
          <w:p w14:paraId="6E40259C" w14:textId="77777777" w:rsidR="00E81004" w:rsidRPr="007C50C8" w:rsidRDefault="00E81004" w:rsidP="00E81004">
            <w:pPr>
              <w:rPr>
                <w:sz w:val="22"/>
                <w:szCs w:val="22"/>
                <w:lang w:val="lt-LT" w:eastAsia="lt-LT"/>
              </w:rPr>
            </w:pPr>
            <w:r w:rsidRPr="007C50C8">
              <w:rPr>
                <w:sz w:val="22"/>
                <w:szCs w:val="22"/>
              </w:rPr>
              <w:t xml:space="preserve">LST ISO 7251:2006; </w:t>
            </w:r>
          </w:p>
          <w:p w14:paraId="387E38A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</w:rPr>
              <w:t>LST ISO 7251:2005/A1:2024</w:t>
            </w:r>
          </w:p>
        </w:tc>
        <w:tc>
          <w:tcPr>
            <w:tcW w:w="1542" w:type="pct"/>
          </w:tcPr>
          <w:p w14:paraId="5D4FD7E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Labiausiai tikėtino skaičiaus principas</w:t>
            </w:r>
          </w:p>
        </w:tc>
      </w:tr>
      <w:tr w:rsidR="00E81004" w:rsidRPr="00192199" w14:paraId="64073C30" w14:textId="77777777" w:rsidTr="007E3E9D">
        <w:tc>
          <w:tcPr>
            <w:tcW w:w="1249" w:type="pct"/>
            <w:gridSpan w:val="2"/>
            <w:vMerge/>
          </w:tcPr>
          <w:p w14:paraId="45FBB7E1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64CA10C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  <w:vMerge/>
          </w:tcPr>
          <w:p w14:paraId="36F2543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0994DAF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Aptikimo metodas. </w:t>
            </w:r>
          </w:p>
          <w:p w14:paraId="2EA0A5D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Sėjimo į skystą terpę principas</w:t>
            </w:r>
          </w:p>
        </w:tc>
      </w:tr>
      <w:tr w:rsidR="00E81004" w:rsidRPr="007C50C8" w14:paraId="7639EA3F" w14:textId="77777777" w:rsidTr="007E3E9D">
        <w:tc>
          <w:tcPr>
            <w:tcW w:w="1249" w:type="pct"/>
            <w:gridSpan w:val="2"/>
          </w:tcPr>
          <w:p w14:paraId="049CECC9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13348B5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β-gliukuronidazę gaminančių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61D2B53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6B7FD22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16649-2:2002</w:t>
            </w:r>
          </w:p>
        </w:tc>
        <w:tc>
          <w:tcPr>
            <w:tcW w:w="1542" w:type="pct"/>
          </w:tcPr>
          <w:p w14:paraId="21AF139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48E680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768C18AC" w14:textId="77777777" w:rsidTr="007E3E9D">
        <w:tc>
          <w:tcPr>
            <w:tcW w:w="1249" w:type="pct"/>
            <w:gridSpan w:val="2"/>
          </w:tcPr>
          <w:p w14:paraId="26DC6FF2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Maistas ir pašarai</w:t>
            </w:r>
          </w:p>
        </w:tc>
        <w:tc>
          <w:tcPr>
            <w:tcW w:w="1104" w:type="pct"/>
            <w:gridSpan w:val="2"/>
          </w:tcPr>
          <w:p w14:paraId="71BF508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Salmonella </w:t>
            </w:r>
            <w:r w:rsidRPr="007C50C8">
              <w:rPr>
                <w:sz w:val="22"/>
                <w:szCs w:val="22"/>
                <w:lang w:val="lt-LT"/>
              </w:rPr>
              <w:t>spp. aptikimas</w:t>
            </w:r>
          </w:p>
        </w:tc>
        <w:tc>
          <w:tcPr>
            <w:tcW w:w="1105" w:type="pct"/>
            <w:gridSpan w:val="3"/>
          </w:tcPr>
          <w:p w14:paraId="5381656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261BB46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6579-1:2017;</w:t>
            </w:r>
          </w:p>
          <w:p w14:paraId="0FE5802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hyperlink r:id="rId15" w:history="1">
              <w:r w:rsidRPr="007C50C8">
                <w:rPr>
                  <w:sz w:val="22"/>
                  <w:szCs w:val="22"/>
                  <w:lang w:val="lt-LT"/>
                </w:rPr>
                <w:t>LST EN ISO 6579-1:2017/A1:2020</w:t>
              </w:r>
            </w:hyperlink>
          </w:p>
        </w:tc>
        <w:tc>
          <w:tcPr>
            <w:tcW w:w="1542" w:type="pct"/>
          </w:tcPr>
          <w:p w14:paraId="7273429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4ACEB1E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</w:tc>
      </w:tr>
      <w:tr w:rsidR="00E81004" w:rsidRPr="007C50C8" w14:paraId="4FD03925" w14:textId="77777777" w:rsidTr="007E3E9D">
        <w:tc>
          <w:tcPr>
            <w:tcW w:w="1249" w:type="pct"/>
            <w:gridSpan w:val="2"/>
          </w:tcPr>
          <w:p w14:paraId="24211661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24645338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37D945D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Monocitogeninių listerijų (</w:t>
            </w:r>
            <w:r w:rsidRPr="007C50C8">
              <w:rPr>
                <w:i/>
                <w:sz w:val="22"/>
                <w:szCs w:val="22"/>
                <w:lang w:val="lt-LT"/>
              </w:rPr>
              <w:t>Listeria monocytogenes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255A03CE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11290-1:2017</w:t>
            </w:r>
          </w:p>
          <w:p w14:paraId="0950CB7C" w14:textId="1459CA92" w:rsidR="00E81004" w:rsidRPr="007C50C8" w:rsidRDefault="001F304D" w:rsidP="00E81004">
            <w:pPr>
              <w:rPr>
                <w:sz w:val="22"/>
                <w:szCs w:val="22"/>
                <w:lang w:val="lt-LT"/>
              </w:rPr>
            </w:pPr>
            <w:r w:rsidRPr="00AB0CF0">
              <w:rPr>
                <w:bCs/>
                <w:sz w:val="22"/>
                <w:szCs w:val="22"/>
              </w:rPr>
              <w:t>LST EN ISO 11290-1:2017/A1:2026</w:t>
            </w:r>
          </w:p>
        </w:tc>
        <w:tc>
          <w:tcPr>
            <w:tcW w:w="1542" w:type="pct"/>
          </w:tcPr>
          <w:p w14:paraId="7B9AF8C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03462AD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  <w:p w14:paraId="35E5E6B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192199" w14:paraId="51BA6BD6" w14:textId="77777777" w:rsidTr="007E3E9D">
        <w:trPr>
          <w:trHeight w:val="901"/>
        </w:trPr>
        <w:tc>
          <w:tcPr>
            <w:tcW w:w="1249" w:type="pct"/>
            <w:gridSpan w:val="2"/>
          </w:tcPr>
          <w:p w14:paraId="022D224D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18899FF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Numanomų vaškinių bacilų (</w:t>
            </w:r>
            <w:r w:rsidRPr="007C50C8">
              <w:rPr>
                <w:i/>
                <w:sz w:val="22"/>
                <w:szCs w:val="22"/>
                <w:lang w:val="lt-LT"/>
              </w:rPr>
              <w:t>Bacillus cereus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72CB99B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7932:2005, </w:t>
            </w:r>
          </w:p>
          <w:p w14:paraId="07D49BB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>išskyrus LST EN ISO 7932:2005/A1:2020</w:t>
            </w:r>
          </w:p>
        </w:tc>
        <w:tc>
          <w:tcPr>
            <w:tcW w:w="1542" w:type="pct"/>
          </w:tcPr>
          <w:p w14:paraId="0266386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268EDCD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</w:tc>
      </w:tr>
      <w:tr w:rsidR="00E81004" w:rsidRPr="007C50C8" w14:paraId="2D4FA472" w14:textId="77777777" w:rsidTr="007E3E9D">
        <w:tc>
          <w:tcPr>
            <w:tcW w:w="1249" w:type="pct"/>
            <w:gridSpan w:val="2"/>
          </w:tcPr>
          <w:p w14:paraId="77C7D1C5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47C77B6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Mezofilinių pieno rūgšties bakterijų skaičius</w:t>
            </w:r>
          </w:p>
        </w:tc>
        <w:tc>
          <w:tcPr>
            <w:tcW w:w="1105" w:type="pct"/>
            <w:gridSpan w:val="3"/>
          </w:tcPr>
          <w:p w14:paraId="4AD5528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15214:2009 </w:t>
            </w:r>
          </w:p>
        </w:tc>
        <w:tc>
          <w:tcPr>
            <w:tcW w:w="1542" w:type="pct"/>
          </w:tcPr>
          <w:p w14:paraId="74CB6BB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3AF03C8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192199" w14:paraId="519F5F3E" w14:textId="77777777" w:rsidTr="007E3E9D">
        <w:trPr>
          <w:trHeight w:val="641"/>
        </w:trPr>
        <w:tc>
          <w:tcPr>
            <w:tcW w:w="1249" w:type="pct"/>
            <w:gridSpan w:val="2"/>
          </w:tcPr>
          <w:p w14:paraId="63647E3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produktai, kurių aw&gt;0,95</w:t>
            </w:r>
          </w:p>
        </w:tc>
        <w:tc>
          <w:tcPr>
            <w:tcW w:w="1104" w:type="pct"/>
            <w:gridSpan w:val="2"/>
          </w:tcPr>
          <w:p w14:paraId="214B8EF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Mielių ir pelėsinių grybų skaičius</w:t>
            </w:r>
          </w:p>
        </w:tc>
        <w:tc>
          <w:tcPr>
            <w:tcW w:w="1105" w:type="pct"/>
            <w:gridSpan w:val="3"/>
          </w:tcPr>
          <w:p w14:paraId="6AB7E13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2B48964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21527-1:2008 </w:t>
            </w:r>
          </w:p>
        </w:tc>
        <w:tc>
          <w:tcPr>
            <w:tcW w:w="1542" w:type="pct"/>
          </w:tcPr>
          <w:p w14:paraId="1ABA400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7637B17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</w:tc>
      </w:tr>
      <w:tr w:rsidR="00E81004" w:rsidRPr="007C50C8" w14:paraId="78C46645" w14:textId="77777777" w:rsidTr="007E3E9D">
        <w:tc>
          <w:tcPr>
            <w:tcW w:w="1249" w:type="pct"/>
            <w:gridSpan w:val="2"/>
          </w:tcPr>
          <w:p w14:paraId="1CDA214A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773BCE7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Mezofilinių aerobinių mikroorganizmų sporų skaičius;</w:t>
            </w:r>
          </w:p>
          <w:p w14:paraId="4C6CF9C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Termofilinių aerobinių mikroorganizmų sporų skaičius</w:t>
            </w:r>
          </w:p>
        </w:tc>
        <w:tc>
          <w:tcPr>
            <w:tcW w:w="1105" w:type="pct"/>
            <w:gridSpan w:val="3"/>
          </w:tcPr>
          <w:p w14:paraId="0BB84BCD" w14:textId="11D4789C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MP-KL-SVP-2:20</w:t>
            </w:r>
            <w:r>
              <w:rPr>
                <w:sz w:val="22"/>
                <w:szCs w:val="22"/>
                <w:lang w:val="lt-LT"/>
              </w:rPr>
              <w:t>25</w:t>
            </w:r>
          </w:p>
          <w:p w14:paraId="3840A388" w14:textId="351D3029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>
              <w:rPr>
                <w:sz w:val="22"/>
                <w:szCs w:val="22"/>
                <w:lang w:val="lt-LT"/>
              </w:rPr>
              <w:t>2</w:t>
            </w:r>
            <w:r w:rsidRPr="007C50C8">
              <w:rPr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42" w:type="pct"/>
          </w:tcPr>
          <w:p w14:paraId="22CE6AC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63E2397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5DDAA5E5" w14:textId="77777777" w:rsidTr="007E3E9D">
        <w:tc>
          <w:tcPr>
            <w:tcW w:w="1249" w:type="pct"/>
            <w:gridSpan w:val="2"/>
          </w:tcPr>
          <w:p w14:paraId="21945A8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5362CC3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Mezofilinių anaerobinių mikroorganizmų sporų skaičius</w:t>
            </w:r>
          </w:p>
        </w:tc>
        <w:tc>
          <w:tcPr>
            <w:tcW w:w="1105" w:type="pct"/>
            <w:gridSpan w:val="3"/>
          </w:tcPr>
          <w:p w14:paraId="1041DAB0" w14:textId="101A8542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MP-KL-SVP-3:20</w:t>
            </w:r>
            <w:r>
              <w:rPr>
                <w:sz w:val="22"/>
                <w:szCs w:val="22"/>
                <w:lang w:val="lt-LT"/>
              </w:rPr>
              <w:t>25</w:t>
            </w:r>
            <w:r w:rsidRPr="007C50C8">
              <w:rPr>
                <w:sz w:val="22"/>
                <w:szCs w:val="22"/>
                <w:lang w:val="lt-LT"/>
              </w:rPr>
              <w:t xml:space="preserve"> </w:t>
            </w:r>
          </w:p>
          <w:p w14:paraId="496F50F4" w14:textId="4016E371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>
              <w:rPr>
                <w:sz w:val="22"/>
                <w:szCs w:val="22"/>
                <w:lang w:val="lt-LT"/>
              </w:rPr>
              <w:t>2</w:t>
            </w:r>
            <w:r w:rsidRPr="007C50C8">
              <w:rPr>
                <w:sz w:val="22"/>
                <w:szCs w:val="22"/>
                <w:lang w:val="lt-LT"/>
              </w:rPr>
              <w:t xml:space="preserve"> leidimas) </w:t>
            </w:r>
          </w:p>
        </w:tc>
        <w:tc>
          <w:tcPr>
            <w:tcW w:w="1542" w:type="pct"/>
          </w:tcPr>
          <w:p w14:paraId="4E817143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6E30243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2BFDEC43" w14:textId="77777777" w:rsidTr="007E3E9D">
        <w:tc>
          <w:tcPr>
            <w:tcW w:w="1249" w:type="pct"/>
            <w:gridSpan w:val="2"/>
          </w:tcPr>
          <w:p w14:paraId="281B2F1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35E94FB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Enterobakterijų (</w:t>
            </w:r>
            <w:r w:rsidRPr="007C50C8">
              <w:rPr>
                <w:i/>
                <w:sz w:val="22"/>
                <w:szCs w:val="22"/>
                <w:lang w:val="lt-LT"/>
              </w:rPr>
              <w:t>Enterobacteriaceae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52A4876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21528-2:2017</w:t>
            </w:r>
          </w:p>
          <w:p w14:paraId="0CEA9B43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1F5318F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1F12AA5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4D0FB1AD" w14:textId="77777777">
        <w:tc>
          <w:tcPr>
            <w:tcW w:w="5000" w:type="pct"/>
            <w:gridSpan w:val="8"/>
          </w:tcPr>
          <w:p w14:paraId="475D8488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  <w:p w14:paraId="69B2261A" w14:textId="77777777" w:rsidR="00E81004" w:rsidRPr="007C50C8" w:rsidRDefault="00E81004" w:rsidP="00E81004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7C50C8">
              <w:rPr>
                <w:b/>
                <w:sz w:val="22"/>
                <w:szCs w:val="22"/>
                <w:lang w:val="lt-LT"/>
              </w:rPr>
              <w:lastRenderedPageBreak/>
              <w:t>Šiaulių skyrius, Mikrobiologinių tyrimų poskyris, Dubijos g. 40, Šiauliai</w:t>
            </w:r>
          </w:p>
          <w:p w14:paraId="726CA555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</w:tr>
      <w:tr w:rsidR="00E81004" w:rsidRPr="007C50C8" w14:paraId="05B8CB55" w14:textId="77777777" w:rsidTr="007E3E9D">
        <w:tc>
          <w:tcPr>
            <w:tcW w:w="1249" w:type="pct"/>
            <w:gridSpan w:val="2"/>
          </w:tcPr>
          <w:p w14:paraId="6E20272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Baseinų vanduo</w:t>
            </w:r>
          </w:p>
          <w:p w14:paraId="628B76FC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1B607DC9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Staphylococcus aureus </w:t>
            </w:r>
            <w:r w:rsidRPr="007C50C8">
              <w:rPr>
                <w:sz w:val="22"/>
                <w:szCs w:val="22"/>
                <w:lang w:val="lt-LT"/>
              </w:rPr>
              <w:t>skaičius</w:t>
            </w:r>
          </w:p>
        </w:tc>
        <w:tc>
          <w:tcPr>
            <w:tcW w:w="1105" w:type="pct"/>
            <w:gridSpan w:val="3"/>
          </w:tcPr>
          <w:p w14:paraId="5FC6527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MP-S-SVP-1:2023 </w:t>
            </w:r>
          </w:p>
          <w:p w14:paraId="5657C11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(4 leidimas)</w:t>
            </w:r>
          </w:p>
        </w:tc>
        <w:tc>
          <w:tcPr>
            <w:tcW w:w="1542" w:type="pct"/>
          </w:tcPr>
          <w:p w14:paraId="7F98030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Filtravimo pro membraną principas</w:t>
            </w:r>
          </w:p>
        </w:tc>
      </w:tr>
      <w:tr w:rsidR="00E81004" w:rsidRPr="007C50C8" w14:paraId="3A18C299" w14:textId="77777777" w:rsidTr="007E3E9D">
        <w:tc>
          <w:tcPr>
            <w:tcW w:w="1249" w:type="pct"/>
            <w:gridSpan w:val="2"/>
          </w:tcPr>
          <w:p w14:paraId="1D5D40BE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šulinio, mineralinis, fasuotas vanduo</w:t>
            </w:r>
          </w:p>
        </w:tc>
        <w:tc>
          <w:tcPr>
            <w:tcW w:w="1104" w:type="pct"/>
            <w:gridSpan w:val="2"/>
          </w:tcPr>
          <w:p w14:paraId="1D8969B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Kultivuojamų mikroorganizmų skaičius</w:t>
            </w:r>
          </w:p>
        </w:tc>
        <w:tc>
          <w:tcPr>
            <w:tcW w:w="1105" w:type="pct"/>
            <w:gridSpan w:val="3"/>
          </w:tcPr>
          <w:p w14:paraId="3BA9E0F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6222:2001</w:t>
            </w:r>
          </w:p>
        </w:tc>
        <w:tc>
          <w:tcPr>
            <w:tcW w:w="1542" w:type="pct"/>
          </w:tcPr>
          <w:p w14:paraId="7F27EF6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>Skaičiavimo metodas. Giluminio sėjimo principas</w:t>
            </w:r>
          </w:p>
        </w:tc>
      </w:tr>
      <w:tr w:rsidR="00E81004" w:rsidRPr="007C50C8" w14:paraId="28A72E44" w14:textId="77777777" w:rsidTr="007E3E9D">
        <w:tc>
          <w:tcPr>
            <w:tcW w:w="1249" w:type="pct"/>
            <w:gridSpan w:val="2"/>
          </w:tcPr>
          <w:p w14:paraId="62EE429E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šulinio, šaltinio, mineralinis, fasuotas vanduo</w:t>
            </w:r>
          </w:p>
        </w:tc>
        <w:tc>
          <w:tcPr>
            <w:tcW w:w="1104" w:type="pct"/>
            <w:gridSpan w:val="2"/>
          </w:tcPr>
          <w:p w14:paraId="697E9BD6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enterokokų skaičius</w:t>
            </w:r>
          </w:p>
        </w:tc>
        <w:tc>
          <w:tcPr>
            <w:tcW w:w="1105" w:type="pct"/>
            <w:gridSpan w:val="3"/>
          </w:tcPr>
          <w:p w14:paraId="392D44E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18B9E5F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7899-2:2001</w:t>
            </w:r>
          </w:p>
        </w:tc>
        <w:tc>
          <w:tcPr>
            <w:tcW w:w="1542" w:type="pct"/>
          </w:tcPr>
          <w:p w14:paraId="2EB7A1C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5C6047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2BF1BBCD" w14:textId="77777777" w:rsidTr="007E3E9D">
        <w:tc>
          <w:tcPr>
            <w:tcW w:w="1249" w:type="pct"/>
            <w:gridSpan w:val="2"/>
          </w:tcPr>
          <w:p w14:paraId="30A6AE09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Mineralinis, fasuotas, baseino vanduo</w:t>
            </w:r>
          </w:p>
        </w:tc>
        <w:tc>
          <w:tcPr>
            <w:tcW w:w="1104" w:type="pct"/>
            <w:gridSpan w:val="2"/>
          </w:tcPr>
          <w:p w14:paraId="056F661E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Pseudomonas aeruginosa </w:t>
            </w:r>
            <w:r w:rsidRPr="007C50C8">
              <w:rPr>
                <w:sz w:val="22"/>
                <w:szCs w:val="22"/>
                <w:lang w:val="lt-LT"/>
              </w:rPr>
              <w:t>skaičius</w:t>
            </w:r>
          </w:p>
        </w:tc>
        <w:tc>
          <w:tcPr>
            <w:tcW w:w="1105" w:type="pct"/>
            <w:gridSpan w:val="3"/>
          </w:tcPr>
          <w:p w14:paraId="1DAD2E0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16266:2008 </w:t>
            </w:r>
          </w:p>
        </w:tc>
        <w:tc>
          <w:tcPr>
            <w:tcW w:w="1542" w:type="pct"/>
          </w:tcPr>
          <w:p w14:paraId="17CB343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699FA10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1689DB93" w14:textId="77777777" w:rsidTr="007E3E9D">
        <w:trPr>
          <w:trHeight w:val="690"/>
        </w:trPr>
        <w:tc>
          <w:tcPr>
            <w:tcW w:w="1249" w:type="pct"/>
            <w:gridSpan w:val="2"/>
            <w:vMerge w:val="restart"/>
          </w:tcPr>
          <w:p w14:paraId="73BE5FA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Vandentiekio, gręžinio, šulinio, šaltinio, mineralinis, fasuotas vanduo</w:t>
            </w:r>
          </w:p>
        </w:tc>
        <w:tc>
          <w:tcPr>
            <w:tcW w:w="1104" w:type="pct"/>
            <w:gridSpan w:val="2"/>
          </w:tcPr>
          <w:p w14:paraId="696905CD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skaičius</w:t>
            </w:r>
          </w:p>
        </w:tc>
        <w:tc>
          <w:tcPr>
            <w:tcW w:w="1105" w:type="pct"/>
            <w:gridSpan w:val="3"/>
            <w:vMerge w:val="restart"/>
          </w:tcPr>
          <w:p w14:paraId="7D106BD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7A0676F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9308-1:2014; </w:t>
            </w:r>
          </w:p>
          <w:p w14:paraId="650FBE3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2801635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9308-1:2014/</w:t>
            </w:r>
          </w:p>
          <w:p w14:paraId="584D5AF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A1:2017 </w:t>
            </w:r>
          </w:p>
        </w:tc>
        <w:tc>
          <w:tcPr>
            <w:tcW w:w="1542" w:type="pct"/>
            <w:vMerge w:val="restart"/>
          </w:tcPr>
          <w:p w14:paraId="2AA6DB4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5E379CD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Filtravimo pro membraną principas</w:t>
            </w:r>
          </w:p>
        </w:tc>
      </w:tr>
      <w:tr w:rsidR="00E81004" w:rsidRPr="007C50C8" w14:paraId="44A9CD65" w14:textId="77777777" w:rsidTr="007E3E9D">
        <w:trPr>
          <w:trHeight w:val="690"/>
        </w:trPr>
        <w:tc>
          <w:tcPr>
            <w:tcW w:w="1249" w:type="pct"/>
            <w:gridSpan w:val="2"/>
            <w:vMerge/>
          </w:tcPr>
          <w:p w14:paraId="41B95199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7D7C2116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  <w:vMerge/>
          </w:tcPr>
          <w:p w14:paraId="1E0E464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  <w:vMerge/>
          </w:tcPr>
          <w:p w14:paraId="24AAB9E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7AD7371A" w14:textId="77777777" w:rsidTr="007E3E9D">
        <w:tc>
          <w:tcPr>
            <w:tcW w:w="1249" w:type="pct"/>
            <w:gridSpan w:val="2"/>
          </w:tcPr>
          <w:p w14:paraId="413981A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Maudyklų, vandentiekio, gręžinio, šulinio, šaltinio, baseino, mineralinis, fasuotas vanduo</w:t>
            </w:r>
          </w:p>
        </w:tc>
        <w:tc>
          <w:tcPr>
            <w:tcW w:w="1104" w:type="pct"/>
            <w:gridSpan w:val="2"/>
          </w:tcPr>
          <w:p w14:paraId="56305F20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Salmonella </w:t>
            </w:r>
            <w:r w:rsidRPr="007C50C8">
              <w:rPr>
                <w:sz w:val="22"/>
                <w:szCs w:val="22"/>
                <w:lang w:val="lt-LT"/>
              </w:rPr>
              <w:t>spp</w:t>
            </w:r>
            <w:r w:rsidRPr="007C50C8">
              <w:rPr>
                <w:i/>
                <w:sz w:val="22"/>
                <w:szCs w:val="22"/>
                <w:lang w:val="lt-LT"/>
              </w:rPr>
              <w:t>.</w:t>
            </w:r>
            <w:r w:rsidRPr="007C50C8">
              <w:rPr>
                <w:sz w:val="22"/>
                <w:szCs w:val="22"/>
                <w:lang w:val="lt-LT"/>
              </w:rPr>
              <w:t>aptikimas</w:t>
            </w:r>
          </w:p>
          <w:p w14:paraId="18BE3EF2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5" w:type="pct"/>
            <w:gridSpan w:val="3"/>
          </w:tcPr>
          <w:p w14:paraId="5581881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19250:2013</w:t>
            </w:r>
          </w:p>
        </w:tc>
        <w:tc>
          <w:tcPr>
            <w:tcW w:w="1542" w:type="pct"/>
          </w:tcPr>
          <w:p w14:paraId="654F448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2D03FAC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Gausinimo ir paviršinio sėjimo principas </w:t>
            </w:r>
          </w:p>
          <w:p w14:paraId="0CB79B8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26C20DA0" w14:textId="77777777" w:rsidTr="007E3E9D">
        <w:tc>
          <w:tcPr>
            <w:tcW w:w="1249" w:type="pct"/>
            <w:gridSpan w:val="2"/>
          </w:tcPr>
          <w:p w14:paraId="2D69DA35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produktai,</w:t>
            </w:r>
          </w:p>
          <w:p w14:paraId="50E4DD2C" w14:textId="77777777" w:rsidR="00E81004" w:rsidRPr="0042693D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lt-LT"/>
              </w:rPr>
            </w:pPr>
            <w:r w:rsidRPr="0042693D">
              <w:rPr>
                <w:iCs/>
                <w:sz w:val="22"/>
                <w:szCs w:val="22"/>
                <w:lang w:val="lt-LT"/>
              </w:rPr>
              <w:t>maisto produktų gamybos bei tvarkymo zonų aplinkos mėginiai</w:t>
            </w:r>
          </w:p>
        </w:tc>
        <w:tc>
          <w:tcPr>
            <w:tcW w:w="1104" w:type="pct"/>
            <w:gridSpan w:val="2"/>
          </w:tcPr>
          <w:p w14:paraId="7705CA7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Monocitogeninių listerijų </w:t>
            </w:r>
          </w:p>
          <w:p w14:paraId="3435C74C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 w:rsidRPr="007C50C8">
              <w:rPr>
                <w:i/>
                <w:sz w:val="22"/>
                <w:szCs w:val="22"/>
                <w:lang w:val="lt-LT"/>
              </w:rPr>
              <w:t>Listeria monocytogenes</w:t>
            </w:r>
            <w:r w:rsidRPr="007C50C8">
              <w:rPr>
                <w:sz w:val="22"/>
                <w:szCs w:val="22"/>
                <w:lang w:val="lt-LT"/>
              </w:rPr>
              <w:t>) aptikimas</w:t>
            </w:r>
          </w:p>
        </w:tc>
        <w:tc>
          <w:tcPr>
            <w:tcW w:w="1105" w:type="pct"/>
            <w:gridSpan w:val="3"/>
          </w:tcPr>
          <w:p w14:paraId="0E2B76C5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11290-1:2017</w:t>
            </w:r>
          </w:p>
          <w:p w14:paraId="53C16A04" w14:textId="77777777" w:rsidR="001F304D" w:rsidRPr="007C50C8" w:rsidRDefault="001F304D" w:rsidP="001F304D">
            <w:pPr>
              <w:rPr>
                <w:sz w:val="22"/>
                <w:szCs w:val="22"/>
                <w:lang w:val="lt-LT"/>
              </w:rPr>
            </w:pPr>
            <w:r w:rsidRPr="00AB0CF0">
              <w:rPr>
                <w:bCs/>
                <w:sz w:val="22"/>
                <w:szCs w:val="22"/>
              </w:rPr>
              <w:t>LST EN ISO 11290-1:2017/A1:2026</w:t>
            </w:r>
          </w:p>
          <w:p w14:paraId="347813F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7DA2F7F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700FCDF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Gausinimo ir paviršinio sėjimo principas</w:t>
            </w:r>
          </w:p>
          <w:p w14:paraId="295E6E81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</w:p>
        </w:tc>
      </w:tr>
      <w:tr w:rsidR="00E81004" w:rsidRPr="007C50C8" w14:paraId="56F58739" w14:textId="77777777" w:rsidTr="007E3E9D">
        <w:tc>
          <w:tcPr>
            <w:tcW w:w="1249" w:type="pct"/>
            <w:gridSpan w:val="2"/>
          </w:tcPr>
          <w:p w14:paraId="7D9186E4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52F0DBE0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7D3014BC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Enterobakterijų (</w:t>
            </w:r>
            <w:r w:rsidRPr="007C50C8">
              <w:rPr>
                <w:i/>
                <w:sz w:val="22"/>
                <w:szCs w:val="22"/>
                <w:lang w:val="lt-LT"/>
              </w:rPr>
              <w:t>Enterobacteriaceae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389873DF" w14:textId="77777777" w:rsidR="00E81004" w:rsidRPr="007C50C8" w:rsidRDefault="00E81004" w:rsidP="00E81004">
            <w:pPr>
              <w:pStyle w:val="Footer"/>
              <w:tabs>
                <w:tab w:val="clear" w:pos="4819"/>
                <w:tab w:val="clear" w:pos="907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21528-2:2017</w:t>
            </w:r>
          </w:p>
        </w:tc>
        <w:tc>
          <w:tcPr>
            <w:tcW w:w="1542" w:type="pct"/>
          </w:tcPr>
          <w:p w14:paraId="4BA20A5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2273FE75" w14:textId="77777777" w:rsidR="00E81004" w:rsidRPr="007C50C8" w:rsidRDefault="00E81004" w:rsidP="00E81004">
            <w:pPr>
              <w:rPr>
                <w:b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2C4EBD97" w14:textId="77777777" w:rsidTr="007E3E9D">
        <w:tc>
          <w:tcPr>
            <w:tcW w:w="1249" w:type="pct"/>
            <w:gridSpan w:val="2"/>
          </w:tcPr>
          <w:p w14:paraId="245182C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6613DE4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2343CBB3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Mikroorganizmų skaičius arba aerobinių kolonijų skaičius</w:t>
            </w:r>
          </w:p>
        </w:tc>
        <w:tc>
          <w:tcPr>
            <w:tcW w:w="1105" w:type="pct"/>
            <w:gridSpan w:val="3"/>
          </w:tcPr>
          <w:p w14:paraId="7AEA4D71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09A9E9D5" w14:textId="77777777" w:rsidR="00E81004" w:rsidRPr="00192199" w:rsidRDefault="00E81004" w:rsidP="00E81004">
            <w:pPr>
              <w:rPr>
                <w:sz w:val="22"/>
                <w:szCs w:val="22"/>
                <w:lang w:val="sv-SE"/>
              </w:rPr>
            </w:pPr>
            <w:r w:rsidRPr="00192199">
              <w:rPr>
                <w:sz w:val="22"/>
                <w:szCs w:val="22"/>
                <w:lang w:val="sv-SE"/>
              </w:rPr>
              <w:t>LST EN ISO 4833-1:2013</w:t>
            </w:r>
          </w:p>
          <w:p w14:paraId="567C349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en-US"/>
              </w:rPr>
              <w:t>/A1:2022</w:t>
            </w:r>
          </w:p>
        </w:tc>
        <w:tc>
          <w:tcPr>
            <w:tcW w:w="1542" w:type="pct"/>
          </w:tcPr>
          <w:p w14:paraId="75F9949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</w:t>
            </w:r>
          </w:p>
          <w:p w14:paraId="02C7212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Giluminio sėjimo principas</w:t>
            </w:r>
          </w:p>
        </w:tc>
      </w:tr>
      <w:tr w:rsidR="00E81004" w:rsidRPr="007C50C8" w14:paraId="0CF2D447" w14:textId="77777777" w:rsidTr="007E3E9D">
        <w:tc>
          <w:tcPr>
            <w:tcW w:w="1249" w:type="pct"/>
            <w:gridSpan w:val="2"/>
          </w:tcPr>
          <w:p w14:paraId="63CC121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26DECABB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4C14419F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i/>
                <w:sz w:val="22"/>
                <w:szCs w:val="22"/>
                <w:lang w:val="lt-LT"/>
              </w:rPr>
              <w:t xml:space="preserve">Salmonella </w:t>
            </w:r>
            <w:r w:rsidRPr="007C50C8">
              <w:rPr>
                <w:sz w:val="22"/>
                <w:szCs w:val="22"/>
                <w:lang w:val="lt-LT"/>
              </w:rPr>
              <w:t>spp. aptikimas</w:t>
            </w:r>
          </w:p>
        </w:tc>
        <w:tc>
          <w:tcPr>
            <w:tcW w:w="1105" w:type="pct"/>
            <w:gridSpan w:val="3"/>
          </w:tcPr>
          <w:p w14:paraId="40265AD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1A788B8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6579-1:2017;</w:t>
            </w:r>
          </w:p>
          <w:p w14:paraId="1D8E941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 </w:t>
            </w:r>
            <w:hyperlink r:id="rId16" w:history="1">
              <w:r w:rsidRPr="007C50C8">
                <w:rPr>
                  <w:sz w:val="22"/>
                  <w:szCs w:val="22"/>
                  <w:lang w:val="lt-LT"/>
                </w:rPr>
                <w:t>LST EN ISO 6579-1:2017/A1:2020</w:t>
              </w:r>
            </w:hyperlink>
          </w:p>
        </w:tc>
        <w:tc>
          <w:tcPr>
            <w:tcW w:w="1542" w:type="pct"/>
          </w:tcPr>
          <w:p w14:paraId="01D2FC9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Aptikimo metodas.</w:t>
            </w:r>
          </w:p>
          <w:p w14:paraId="1631BB8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Gausinimo ir paviršinio sėjimo principas </w:t>
            </w:r>
          </w:p>
        </w:tc>
      </w:tr>
      <w:tr w:rsidR="00E81004" w:rsidRPr="007C50C8" w14:paraId="1EB83B7D" w14:textId="77777777" w:rsidTr="007E3E9D">
        <w:tc>
          <w:tcPr>
            <w:tcW w:w="1249" w:type="pct"/>
            <w:gridSpan w:val="2"/>
          </w:tcPr>
          <w:p w14:paraId="5AC669C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08D5DEA7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0FCB65D7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Koagulazę gaminančių stafilokokų </w:t>
            </w:r>
            <w:r w:rsidRPr="007C50C8">
              <w:rPr>
                <w:sz w:val="22"/>
                <w:szCs w:val="22"/>
                <w:lang w:val="lt-LT"/>
              </w:rPr>
              <w:lastRenderedPageBreak/>
              <w:t>(</w:t>
            </w:r>
            <w:r w:rsidRPr="007C50C8">
              <w:rPr>
                <w:i/>
                <w:sz w:val="22"/>
                <w:szCs w:val="22"/>
                <w:lang w:val="lt-LT"/>
              </w:rPr>
              <w:t>Staphylococcus aureus</w:t>
            </w:r>
            <w:r w:rsidRPr="007C50C8">
              <w:rPr>
                <w:sz w:val="22"/>
                <w:szCs w:val="22"/>
                <w:lang w:val="lt-LT"/>
              </w:rPr>
              <w:t xml:space="preserve"> ir kitų rūšių) skaičius</w:t>
            </w:r>
          </w:p>
        </w:tc>
        <w:tc>
          <w:tcPr>
            <w:tcW w:w="1105" w:type="pct"/>
            <w:gridSpan w:val="3"/>
          </w:tcPr>
          <w:p w14:paraId="35B0DD8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 xml:space="preserve">LST EN ISO </w:t>
            </w:r>
          </w:p>
          <w:p w14:paraId="7D69D3B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 xml:space="preserve">6888-1:2021, </w:t>
            </w:r>
            <w:r w:rsidRPr="00192199">
              <w:rPr>
                <w:sz w:val="22"/>
                <w:szCs w:val="22"/>
                <w:lang w:val="sv-SE"/>
              </w:rPr>
              <w:t>LST EN ISO 6888-1:2021/A1:2023</w:t>
            </w:r>
          </w:p>
        </w:tc>
        <w:tc>
          <w:tcPr>
            <w:tcW w:w="1542" w:type="pct"/>
          </w:tcPr>
          <w:p w14:paraId="5FEC9FF2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Skaičiavimo metodas.</w:t>
            </w:r>
          </w:p>
          <w:p w14:paraId="13C1003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Paviršinio sėjimo principas</w:t>
            </w:r>
          </w:p>
          <w:p w14:paraId="6E32677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</w:tr>
      <w:tr w:rsidR="00E81004" w:rsidRPr="00192199" w14:paraId="10FC6081" w14:textId="77777777" w:rsidTr="007E3E9D">
        <w:tc>
          <w:tcPr>
            <w:tcW w:w="1249" w:type="pct"/>
            <w:gridSpan w:val="2"/>
          </w:tcPr>
          <w:p w14:paraId="1CCEFC9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4BBDAA1D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4633F247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Numanomų vaškinių bacilų (</w:t>
            </w:r>
            <w:r w:rsidRPr="007C50C8">
              <w:rPr>
                <w:i/>
                <w:sz w:val="22"/>
                <w:szCs w:val="22"/>
                <w:lang w:val="lt-LT"/>
              </w:rPr>
              <w:t>Bacillus cereus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51E25C2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7932:2005, </w:t>
            </w:r>
          </w:p>
          <w:p w14:paraId="73F6B74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>išskyrus LST EN ISO 7932:2005/A1:2020</w:t>
            </w:r>
          </w:p>
        </w:tc>
        <w:tc>
          <w:tcPr>
            <w:tcW w:w="1542" w:type="pct"/>
          </w:tcPr>
          <w:p w14:paraId="5AE33BCC" w14:textId="77777777" w:rsidR="00E81004" w:rsidRPr="007C50C8" w:rsidRDefault="00E81004" w:rsidP="00E81004">
            <w:pPr>
              <w:rPr>
                <w:bCs/>
                <w:sz w:val="22"/>
                <w:szCs w:val="22"/>
                <w:shd w:val="clear" w:color="auto" w:fill="FFFFFF"/>
                <w:lang w:val="lt-LT"/>
              </w:rPr>
            </w:pP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>Skaičavimo metodas.</w:t>
            </w:r>
          </w:p>
          <w:p w14:paraId="5A79E2B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 xml:space="preserve">Paviršinio sėjimo principas </w:t>
            </w:r>
          </w:p>
        </w:tc>
      </w:tr>
      <w:tr w:rsidR="00E81004" w:rsidRPr="007C50C8" w14:paraId="073B6E25" w14:textId="77777777" w:rsidTr="007E3E9D">
        <w:tc>
          <w:tcPr>
            <w:tcW w:w="1249" w:type="pct"/>
            <w:gridSpan w:val="2"/>
          </w:tcPr>
          <w:p w14:paraId="3D0EE14C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7EE5EF6E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561F5276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β-gliukuronidazę gaminančių žarninių lazdelių (</w:t>
            </w:r>
            <w:r w:rsidRPr="007C50C8">
              <w:rPr>
                <w:i/>
                <w:sz w:val="22"/>
                <w:szCs w:val="22"/>
                <w:lang w:val="lt-LT"/>
              </w:rPr>
              <w:t>Escherichia coli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0AAB4A51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684EC9E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16649-2:2002 </w:t>
            </w:r>
          </w:p>
        </w:tc>
        <w:tc>
          <w:tcPr>
            <w:tcW w:w="1542" w:type="pct"/>
          </w:tcPr>
          <w:p w14:paraId="31A4CA3C" w14:textId="77777777" w:rsidR="00E81004" w:rsidRPr="007C50C8" w:rsidRDefault="00E81004" w:rsidP="00E81004">
            <w:pPr>
              <w:rPr>
                <w:rStyle w:val="apple-converted-space"/>
                <w:bCs/>
                <w:sz w:val="22"/>
                <w:szCs w:val="22"/>
                <w:shd w:val="clear" w:color="auto" w:fill="FFFFFF"/>
                <w:lang w:val="lt-LT"/>
              </w:rPr>
            </w:pPr>
            <w:r w:rsidRPr="007C50C8">
              <w:rPr>
                <w:rStyle w:val="apple-converted-space"/>
                <w:bCs/>
                <w:sz w:val="22"/>
                <w:szCs w:val="22"/>
                <w:shd w:val="clear" w:color="auto" w:fill="FFFFFF"/>
                <w:lang w:val="lt-LT"/>
              </w:rPr>
              <w:t>Skaičiavimo metodas.</w:t>
            </w:r>
          </w:p>
          <w:p w14:paraId="19EF2A6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rStyle w:val="apple-converted-space"/>
                <w:bCs/>
                <w:sz w:val="22"/>
                <w:szCs w:val="22"/>
                <w:shd w:val="clear" w:color="auto" w:fill="FFFFFF"/>
                <w:lang w:val="lt-LT"/>
              </w:rPr>
              <w:t>Giluminio sėjimo principas</w:t>
            </w:r>
          </w:p>
        </w:tc>
      </w:tr>
      <w:tr w:rsidR="00E81004" w:rsidRPr="00192199" w14:paraId="518B7218" w14:textId="77777777" w:rsidTr="007E3E9D">
        <w:tc>
          <w:tcPr>
            <w:tcW w:w="1249" w:type="pct"/>
            <w:gridSpan w:val="2"/>
          </w:tcPr>
          <w:p w14:paraId="6E5ED5A7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  <w:p w14:paraId="47374E52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</w:tcPr>
          <w:p w14:paraId="2FC473EF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Monocitogeninės listerijos (</w:t>
            </w:r>
            <w:r w:rsidRPr="007C50C8">
              <w:rPr>
                <w:i/>
                <w:sz w:val="22"/>
                <w:szCs w:val="22"/>
                <w:lang w:val="lt-LT"/>
              </w:rPr>
              <w:t>Listeria monocytogenes</w:t>
            </w:r>
            <w:r w:rsidRPr="007C50C8">
              <w:rPr>
                <w:sz w:val="22"/>
                <w:szCs w:val="22"/>
                <w:lang w:val="lt-LT"/>
              </w:rPr>
              <w:t>) skaičius</w:t>
            </w:r>
          </w:p>
        </w:tc>
        <w:tc>
          <w:tcPr>
            <w:tcW w:w="1105" w:type="pct"/>
            <w:gridSpan w:val="3"/>
          </w:tcPr>
          <w:p w14:paraId="6C81C1ED" w14:textId="77777777" w:rsidR="00E81004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ISO 11290-2:2017</w:t>
            </w:r>
          </w:p>
          <w:p w14:paraId="1EA070FE" w14:textId="294D4755" w:rsidR="008F1E0A" w:rsidRPr="007C50C8" w:rsidRDefault="008F1E0A" w:rsidP="00E81004">
            <w:pPr>
              <w:rPr>
                <w:sz w:val="22"/>
                <w:szCs w:val="22"/>
                <w:lang w:val="lt-LT"/>
              </w:rPr>
            </w:pPr>
            <w:r w:rsidRPr="008F1E0A">
              <w:rPr>
                <w:sz w:val="22"/>
                <w:szCs w:val="22"/>
              </w:rPr>
              <w:t>LST EN ISO 11290-2:2017/A1:2026</w:t>
            </w:r>
          </w:p>
        </w:tc>
        <w:tc>
          <w:tcPr>
            <w:tcW w:w="1542" w:type="pct"/>
          </w:tcPr>
          <w:p w14:paraId="0C1B7999" w14:textId="77777777" w:rsidR="00E81004" w:rsidRPr="007C50C8" w:rsidRDefault="00E81004" w:rsidP="00E81004">
            <w:pPr>
              <w:rPr>
                <w:bCs/>
                <w:sz w:val="22"/>
                <w:szCs w:val="22"/>
                <w:shd w:val="clear" w:color="auto" w:fill="FFFFFF"/>
                <w:lang w:val="lt-LT"/>
              </w:rPr>
            </w:pP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>Skaičiavimo metodas.</w:t>
            </w:r>
          </w:p>
          <w:p w14:paraId="1514945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>Paviršinio sėjimo principas</w:t>
            </w:r>
          </w:p>
        </w:tc>
      </w:tr>
      <w:tr w:rsidR="00E81004" w:rsidRPr="00192199" w14:paraId="10994E80" w14:textId="77777777" w:rsidTr="007E3E9D">
        <w:tc>
          <w:tcPr>
            <w:tcW w:w="1249" w:type="pct"/>
            <w:gridSpan w:val="2"/>
          </w:tcPr>
          <w:p w14:paraId="6DA4EE2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Maisto produktai, </w:t>
            </w: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>kurių vandens aktyvumas yra 0,95 arba mažesnis</w:t>
            </w:r>
          </w:p>
        </w:tc>
        <w:tc>
          <w:tcPr>
            <w:tcW w:w="1104" w:type="pct"/>
            <w:gridSpan w:val="2"/>
          </w:tcPr>
          <w:p w14:paraId="6B51AD3A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Mielių ir (arba) pelėsinių grybų skaičius</w:t>
            </w:r>
          </w:p>
        </w:tc>
        <w:tc>
          <w:tcPr>
            <w:tcW w:w="1105" w:type="pct"/>
            <w:gridSpan w:val="3"/>
          </w:tcPr>
          <w:p w14:paraId="376F8088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4BA2C1FD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21527-2:2008</w:t>
            </w:r>
          </w:p>
        </w:tc>
        <w:tc>
          <w:tcPr>
            <w:tcW w:w="1542" w:type="pct"/>
          </w:tcPr>
          <w:p w14:paraId="3DF8E5EB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sz w:val="22"/>
                <w:szCs w:val="22"/>
                <w:shd w:val="clear" w:color="auto" w:fill="FFFFFF"/>
                <w:lang w:val="lt-LT"/>
              </w:rPr>
              <w:t>Skaičavimo metodas. Paviršinio sėjimo principas</w:t>
            </w:r>
          </w:p>
        </w:tc>
      </w:tr>
      <w:tr w:rsidR="00E81004" w:rsidRPr="00192199" w14:paraId="6014C5A7" w14:textId="77777777" w:rsidTr="007E3E9D">
        <w:tc>
          <w:tcPr>
            <w:tcW w:w="1249" w:type="pct"/>
            <w:gridSpan w:val="2"/>
          </w:tcPr>
          <w:p w14:paraId="64654E14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Maisto produktai</w:t>
            </w:r>
          </w:p>
        </w:tc>
        <w:tc>
          <w:tcPr>
            <w:tcW w:w="1104" w:type="pct"/>
            <w:gridSpan w:val="2"/>
          </w:tcPr>
          <w:p w14:paraId="1D713D58" w14:textId="77777777" w:rsidR="00E81004" w:rsidRPr="007C50C8" w:rsidRDefault="00E81004" w:rsidP="00E810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Koliforminių bakterijų labiausiai tikėtinas skaičius</w:t>
            </w:r>
          </w:p>
        </w:tc>
        <w:tc>
          <w:tcPr>
            <w:tcW w:w="1105" w:type="pct"/>
            <w:gridSpan w:val="3"/>
          </w:tcPr>
          <w:p w14:paraId="23B2FCE0" w14:textId="77777777" w:rsidR="00E81004" w:rsidRPr="007C50C8" w:rsidRDefault="00E81004" w:rsidP="00E81004">
            <w:pPr>
              <w:pStyle w:val="Footer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4831:2006, išskyrus </w:t>
            </w:r>
          </w:p>
          <w:p w14:paraId="234334AF" w14:textId="78E27BC4" w:rsidR="00E81004" w:rsidRPr="007C50C8" w:rsidRDefault="00E81004" w:rsidP="00E81004">
            <w:pPr>
              <w:pStyle w:val="Footer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p. 4.1 ir p. 9.1</w:t>
            </w:r>
          </w:p>
          <w:p w14:paraId="1C4B17E9" w14:textId="3BE02E46" w:rsidR="00E81004" w:rsidRPr="007C50C8" w:rsidRDefault="00E81004" w:rsidP="00E81004">
            <w:pPr>
              <w:pStyle w:val="Footer"/>
              <w:tabs>
                <w:tab w:val="clear" w:pos="4819"/>
                <w:tab w:val="clear" w:pos="907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lt-LT"/>
              </w:rPr>
            </w:pPr>
          </w:p>
        </w:tc>
        <w:tc>
          <w:tcPr>
            <w:tcW w:w="1542" w:type="pct"/>
          </w:tcPr>
          <w:p w14:paraId="07E10F4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Skaičiavimo metodas. Labiausiai tikėtino skaičiaus principas</w:t>
            </w:r>
          </w:p>
        </w:tc>
      </w:tr>
      <w:tr w:rsidR="00E81004" w:rsidRPr="00192199" w14:paraId="0FC2ABC1" w14:textId="77777777">
        <w:tc>
          <w:tcPr>
            <w:tcW w:w="5000" w:type="pct"/>
            <w:gridSpan w:val="8"/>
          </w:tcPr>
          <w:p w14:paraId="0A21580D" w14:textId="77777777" w:rsidR="00E81004" w:rsidRPr="007C50C8" w:rsidRDefault="00E81004" w:rsidP="00E81004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</w:p>
          <w:p w14:paraId="2D05049F" w14:textId="77777777" w:rsidR="00E81004" w:rsidRPr="007C50C8" w:rsidRDefault="00E81004" w:rsidP="00E81004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Fizikinių veiksnių tyrimų poskyris</w:t>
            </w:r>
          </w:p>
          <w:p w14:paraId="5758EEE1" w14:textId="77777777" w:rsidR="00E81004" w:rsidRPr="007C50C8" w:rsidRDefault="00E81004" w:rsidP="00E81004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7C50C8">
              <w:rPr>
                <w:b/>
                <w:bCs/>
                <w:sz w:val="22"/>
                <w:szCs w:val="22"/>
                <w:lang w:val="lt-LT"/>
              </w:rPr>
              <w:t>Studentų g. 45A, Vilnius; Aušros g. 44, Kaunas; Bijūnų g. 6, Klaipėda; Dubijos g. 40, Šiauliai</w:t>
            </w:r>
          </w:p>
          <w:p w14:paraId="7E048DD9" w14:textId="77777777" w:rsidR="00E81004" w:rsidRPr="007C50C8" w:rsidRDefault="00E81004" w:rsidP="00E81004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3E3AEFF2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CD8A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bookmarkStart w:id="7" w:name="_Hlk30498733"/>
            <w:r w:rsidRPr="007C50C8">
              <w:rPr>
                <w:sz w:val="22"/>
                <w:szCs w:val="22"/>
                <w:lang w:val="lt-LT"/>
              </w:rPr>
              <w:t>Apšvieta darbo aplinkoje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8CF5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Dirbtinis apšvietimas patalpose ir išorėje: </w:t>
            </w:r>
          </w:p>
          <w:p w14:paraId="37A837BE" w14:textId="77777777" w:rsidR="00E81004" w:rsidRPr="007C50C8" w:rsidRDefault="00E81004" w:rsidP="00E81004">
            <w:pPr>
              <w:pStyle w:val="ListParagraph"/>
              <w:numPr>
                <w:ilvl w:val="0"/>
                <w:numId w:val="1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apšvietos lygis.</w:t>
            </w:r>
          </w:p>
        </w:tc>
        <w:tc>
          <w:tcPr>
            <w:tcW w:w="10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51C2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HN 98:2014</w:t>
            </w:r>
          </w:p>
          <w:p w14:paraId="08A0623C" w14:textId="5D7A68DD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FT-SVP-2:</w:t>
            </w:r>
            <w:r w:rsidR="00A00F82" w:rsidRPr="007C50C8">
              <w:rPr>
                <w:sz w:val="22"/>
                <w:szCs w:val="22"/>
                <w:lang w:val="lt-LT"/>
              </w:rPr>
              <w:t>202</w:t>
            </w:r>
            <w:r w:rsidR="00A00F82">
              <w:rPr>
                <w:sz w:val="22"/>
                <w:szCs w:val="22"/>
                <w:lang w:val="lt-LT"/>
              </w:rPr>
              <w:t>6</w:t>
            </w:r>
          </w:p>
          <w:p w14:paraId="0BE55AB6" w14:textId="3C15D4BB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 w:rsidR="00A00F82">
              <w:rPr>
                <w:sz w:val="22"/>
                <w:szCs w:val="22"/>
                <w:lang w:val="lt-LT"/>
              </w:rPr>
              <w:t>6</w:t>
            </w:r>
            <w:r w:rsidRPr="007C50C8">
              <w:rPr>
                <w:sz w:val="22"/>
                <w:szCs w:val="22"/>
                <w:lang w:val="lt-LT"/>
              </w:rPr>
              <w:t xml:space="preserve"> leidimas)</w:t>
            </w:r>
          </w:p>
          <w:p w14:paraId="78D5B375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  <w:p w14:paraId="39528A50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HN 98:2014</w:t>
            </w:r>
          </w:p>
          <w:p w14:paraId="2E90EDD0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FT-SVP-3:2019 </w:t>
            </w:r>
          </w:p>
          <w:p w14:paraId="09001ABC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(2 leidimas)</w:t>
            </w:r>
          </w:p>
        </w:tc>
        <w:tc>
          <w:tcPr>
            <w:tcW w:w="15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4D6D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Natūriniai matavimai </w:t>
            </w:r>
          </w:p>
          <w:p w14:paraId="13BD321B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  <w:p w14:paraId="5C37F1AD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  <w:p w14:paraId="693F58B4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Skaičiavimas pagal natūrinių matavimų rezultatus</w:t>
            </w:r>
          </w:p>
        </w:tc>
      </w:tr>
      <w:bookmarkEnd w:id="7"/>
      <w:tr w:rsidR="00E81004" w:rsidRPr="007C50C8" w14:paraId="25A256C9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3E8BC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45B9F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Natūralus apšvietimas patalpose: </w:t>
            </w:r>
          </w:p>
          <w:p w14:paraId="11CBCF30" w14:textId="77777777" w:rsidR="00E81004" w:rsidRPr="007C50C8" w:rsidRDefault="00E81004" w:rsidP="00E81004">
            <w:pPr>
              <w:pStyle w:val="ListParagraph"/>
              <w:numPr>
                <w:ilvl w:val="0"/>
                <w:numId w:val="1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natūralios apšvietos koeficientas.</w:t>
            </w:r>
          </w:p>
        </w:tc>
        <w:tc>
          <w:tcPr>
            <w:tcW w:w="10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119E" w14:textId="77777777" w:rsidR="00E81004" w:rsidRPr="007C50C8" w:rsidRDefault="00E81004" w:rsidP="00E81004">
            <w:pPr>
              <w:overflowPunct w:val="0"/>
              <w:autoSpaceDE w:val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5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C88B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</w:tc>
      </w:tr>
      <w:tr w:rsidR="0086508E" w:rsidRPr="007C50C8" w14:paraId="0314B4BB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334E" w14:textId="3038CED2" w:rsidR="0086508E" w:rsidRPr="0086508E" w:rsidRDefault="0086508E" w:rsidP="002367E9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E5664D">
              <w:rPr>
                <w:bCs/>
                <w:noProof/>
                <w:position w:val="6"/>
                <w:sz w:val="22"/>
                <w:szCs w:val="22"/>
                <w:lang w:eastAsia="lt-LT"/>
              </w:rPr>
              <w:t>Akustinis triukšmas darbo aplinkoje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81D4" w14:textId="77777777" w:rsidR="0086508E" w:rsidRPr="00E5664D" w:rsidRDefault="0086508E" w:rsidP="0086508E">
            <w:pPr>
              <w:rPr>
                <w:bCs/>
                <w:noProof/>
                <w:position w:val="6"/>
                <w:sz w:val="22"/>
                <w:szCs w:val="22"/>
                <w:lang w:eastAsia="lt-LT"/>
              </w:rPr>
            </w:pPr>
            <w:r w:rsidRPr="00E5664D">
              <w:rPr>
                <w:bCs/>
                <w:noProof/>
                <w:position w:val="6"/>
                <w:sz w:val="22"/>
                <w:szCs w:val="22"/>
                <w:lang w:eastAsia="lt-LT"/>
              </w:rPr>
              <w:t>Akustinis triukšmas:</w:t>
            </w:r>
          </w:p>
          <w:p w14:paraId="34772515" w14:textId="77777777" w:rsidR="00E5664D" w:rsidRDefault="0086508E" w:rsidP="0086508E">
            <w:pPr>
              <w:rPr>
                <w:bCs/>
                <w:noProof/>
                <w:position w:val="6"/>
                <w:sz w:val="22"/>
                <w:szCs w:val="22"/>
                <w:lang w:eastAsia="lt-LT"/>
              </w:rPr>
            </w:pPr>
            <w:r w:rsidRPr="00E5664D">
              <w:rPr>
                <w:bCs/>
                <w:noProof/>
                <w:position w:val="6"/>
                <w:sz w:val="22"/>
                <w:szCs w:val="22"/>
                <w:lang w:eastAsia="lt-LT"/>
              </w:rPr>
              <w:t>bendroji 8h kasdieninio veikiančio triukšmo (ekspozicijos) lygio vertė;</w:t>
            </w:r>
          </w:p>
          <w:p w14:paraId="576B1C81" w14:textId="23F977D6" w:rsidR="0086508E" w:rsidRDefault="0086508E" w:rsidP="0086508E">
            <w:pPr>
              <w:rPr>
                <w:bCs/>
                <w:noProof/>
                <w:position w:val="6"/>
                <w:sz w:val="22"/>
                <w:szCs w:val="22"/>
                <w:lang w:eastAsia="lt-LT"/>
              </w:rPr>
            </w:pPr>
            <w:r w:rsidRPr="00E5664D">
              <w:rPr>
                <w:bCs/>
                <w:noProof/>
                <w:position w:val="6"/>
                <w:sz w:val="22"/>
                <w:szCs w:val="22"/>
                <w:lang w:eastAsia="lt-LT"/>
              </w:rPr>
              <w:t xml:space="preserve">kasdieninis veikiančio triukšmo (ekspozicijos) lygis darbo operacijai; </w:t>
            </w:r>
          </w:p>
          <w:p w14:paraId="1388930D" w14:textId="77777777" w:rsidR="00E5664D" w:rsidRDefault="00EF0E8D" w:rsidP="0086508E">
            <w:pPr>
              <w:rPr>
                <w:bCs/>
                <w:noProof/>
                <w:position w:val="6"/>
                <w:sz w:val="22"/>
                <w:szCs w:val="22"/>
                <w:lang w:eastAsia="lt-LT"/>
              </w:rPr>
            </w:pPr>
            <w:r>
              <w:rPr>
                <w:bCs/>
                <w:noProof/>
                <w:position w:val="6"/>
                <w:sz w:val="22"/>
                <w:szCs w:val="22"/>
                <w:lang w:eastAsia="lt-LT"/>
              </w:rPr>
              <w:lastRenderedPageBreak/>
              <w:t>b</w:t>
            </w:r>
            <w:r w:rsidR="000D4279" w:rsidRPr="000D4279">
              <w:rPr>
                <w:bCs/>
                <w:noProof/>
                <w:position w:val="6"/>
                <w:sz w:val="22"/>
                <w:szCs w:val="22"/>
                <w:lang w:eastAsia="lt-LT"/>
              </w:rPr>
              <w:t>endroji 8 h kasdienio veikiančio triukšmo (ekspozicijos) lygio vertė įskaitant susijusią neapibrėžtį su 95 % patikimumo lygiu</w:t>
            </w:r>
            <w:r>
              <w:rPr>
                <w:bCs/>
                <w:noProof/>
                <w:position w:val="6"/>
                <w:sz w:val="22"/>
                <w:szCs w:val="22"/>
                <w:lang w:eastAsia="lt-LT"/>
              </w:rPr>
              <w:t>;</w:t>
            </w:r>
            <w:r w:rsidR="00E5664D">
              <w:rPr>
                <w:bCs/>
                <w:noProof/>
                <w:position w:val="6"/>
                <w:sz w:val="22"/>
                <w:szCs w:val="22"/>
                <w:lang w:eastAsia="lt-LT"/>
              </w:rPr>
              <w:t xml:space="preserve"> </w:t>
            </w:r>
          </w:p>
          <w:p w14:paraId="55171B37" w14:textId="59D67663" w:rsidR="0086508E" w:rsidRPr="00E5664D" w:rsidRDefault="0086508E" w:rsidP="0086508E">
            <w:pPr>
              <w:rPr>
                <w:bCs/>
                <w:noProof/>
                <w:position w:val="6"/>
                <w:sz w:val="22"/>
                <w:szCs w:val="22"/>
                <w:lang w:eastAsia="lt-LT"/>
              </w:rPr>
            </w:pPr>
            <w:r w:rsidRPr="00E5664D">
              <w:rPr>
                <w:bCs/>
                <w:noProof/>
                <w:position w:val="6"/>
                <w:sz w:val="22"/>
                <w:szCs w:val="22"/>
                <w:lang w:eastAsia="lt-LT"/>
              </w:rPr>
              <w:t>didžiausiasis akimirkinis garso slėgio lygis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EBB0" w14:textId="3AAEA9A2" w:rsidR="0086508E" w:rsidRPr="0086508E" w:rsidRDefault="00AD30EF" w:rsidP="002367E9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</w:rPr>
              <w:lastRenderedPageBreak/>
              <w:t>LST EN IS</w:t>
            </w:r>
            <w:r w:rsidR="00855F5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 xml:space="preserve"> 9612</w:t>
            </w:r>
            <w:r w:rsidR="0086508E" w:rsidRPr="00E5664D">
              <w:rPr>
                <w:sz w:val="22"/>
                <w:szCs w:val="22"/>
              </w:rPr>
              <w:t>:2025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6360" w14:textId="723311C5" w:rsidR="00E5664D" w:rsidRDefault="008D3FC8" w:rsidP="002367E9">
            <w:pPr>
              <w:rPr>
                <w:bCs/>
                <w:noProof/>
                <w:position w:val="6"/>
                <w:sz w:val="22"/>
                <w:szCs w:val="22"/>
              </w:rPr>
            </w:pPr>
            <w:r>
              <w:rPr>
                <w:bCs/>
                <w:noProof/>
                <w:position w:val="6"/>
                <w:sz w:val="22"/>
                <w:szCs w:val="22"/>
              </w:rPr>
              <w:t>M</w:t>
            </w:r>
            <w:r w:rsidR="0086508E" w:rsidRPr="00E5664D">
              <w:rPr>
                <w:bCs/>
                <w:noProof/>
                <w:position w:val="6"/>
                <w:sz w:val="22"/>
                <w:szCs w:val="22"/>
              </w:rPr>
              <w:t xml:space="preserve">etodas matuojant triukšmą pagal darbo užduotis </w:t>
            </w:r>
          </w:p>
          <w:p w14:paraId="170DAF8F" w14:textId="660D23FC" w:rsidR="0086508E" w:rsidRPr="0086508E" w:rsidRDefault="0086508E" w:rsidP="002367E9">
            <w:pPr>
              <w:rPr>
                <w:sz w:val="22"/>
                <w:szCs w:val="22"/>
                <w:lang w:val="lt-LT"/>
              </w:rPr>
            </w:pPr>
            <w:r w:rsidRPr="00E5664D">
              <w:rPr>
                <w:bCs/>
                <w:noProof/>
                <w:position w:val="6"/>
                <w:sz w:val="22"/>
                <w:szCs w:val="22"/>
              </w:rPr>
              <w:t>(1 strategija)</w:t>
            </w:r>
          </w:p>
        </w:tc>
      </w:tr>
      <w:tr w:rsidR="002367E9" w:rsidRPr="007C50C8" w14:paraId="2B31FC7C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3D8A" w14:textId="0014C68C" w:rsidR="002367E9" w:rsidRPr="007C50C8" w:rsidRDefault="002367E9" w:rsidP="002367E9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Akustinis triukšmas gyvenamojoje ir visuomeninėje aplinkoje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9152" w14:textId="77777777" w:rsidR="002367E9" w:rsidRPr="007C50C8" w:rsidRDefault="002367E9" w:rsidP="002367E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Akustinis triukšmas: </w:t>
            </w:r>
          </w:p>
          <w:p w14:paraId="1500D3EE" w14:textId="77777777" w:rsidR="002367E9" w:rsidRPr="007C50C8" w:rsidRDefault="002367E9" w:rsidP="002367E9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ekvivalentinis garso slėgio lygis; </w:t>
            </w:r>
          </w:p>
          <w:p w14:paraId="5BCF0A1B" w14:textId="77777777" w:rsidR="002367E9" w:rsidRPr="007C50C8" w:rsidRDefault="002367E9" w:rsidP="002367E9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didžiausias garso slėgio lygis;</w:t>
            </w:r>
          </w:p>
          <w:p w14:paraId="30C393F0" w14:textId="77777777" w:rsidR="002367E9" w:rsidRPr="007C50C8" w:rsidRDefault="002367E9" w:rsidP="002367E9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garso ekspozicijos lygis;</w:t>
            </w:r>
          </w:p>
          <w:p w14:paraId="49BBA6A2" w14:textId="5A0F27C4" w:rsidR="002367E9" w:rsidRPr="007C50C8" w:rsidRDefault="002367E9" w:rsidP="002367E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spektras 1/1 arba 1/3 oktaviniuose dažniuose.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57248" w14:textId="77777777" w:rsidR="002367E9" w:rsidRPr="007C50C8" w:rsidRDefault="002367E9" w:rsidP="002367E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3EADF319" w14:textId="77777777" w:rsidR="002367E9" w:rsidRPr="007C50C8" w:rsidRDefault="002367E9" w:rsidP="002367E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1996-1:2017;</w:t>
            </w:r>
          </w:p>
          <w:p w14:paraId="3253CFBD" w14:textId="77777777" w:rsidR="002367E9" w:rsidRPr="007C50C8" w:rsidRDefault="002367E9" w:rsidP="002367E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54554E57" w14:textId="77777777" w:rsidR="002367E9" w:rsidRPr="007C50C8" w:rsidRDefault="002367E9" w:rsidP="002367E9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1996-2:2017</w:t>
            </w:r>
          </w:p>
          <w:p w14:paraId="3EF463FA" w14:textId="77777777" w:rsidR="002367E9" w:rsidRDefault="002367E9" w:rsidP="002367E9">
            <w:pPr>
              <w:overflowPunct w:val="0"/>
              <w:autoSpaceDE w:val="0"/>
            </w:pP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C4077" w14:textId="3061B7CB" w:rsidR="002367E9" w:rsidRDefault="002367E9" w:rsidP="002367E9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T</w:t>
            </w:r>
            <w:r w:rsidRPr="007C50C8">
              <w:rPr>
                <w:sz w:val="22"/>
                <w:szCs w:val="22"/>
                <w:lang w:val="lt-LT"/>
              </w:rPr>
              <w:t>rumpalaiki</w:t>
            </w:r>
            <w:r>
              <w:rPr>
                <w:sz w:val="22"/>
                <w:szCs w:val="22"/>
                <w:lang w:val="lt-LT"/>
              </w:rPr>
              <w:t xml:space="preserve">ai atrankiniai </w:t>
            </w:r>
            <w:r w:rsidRPr="007C50C8">
              <w:rPr>
                <w:sz w:val="22"/>
                <w:szCs w:val="22"/>
                <w:lang w:val="lt-LT"/>
              </w:rPr>
              <w:t xml:space="preserve"> matavim</w:t>
            </w:r>
            <w:r w:rsidR="00A33462">
              <w:rPr>
                <w:sz w:val="22"/>
                <w:szCs w:val="22"/>
                <w:lang w:val="lt-LT"/>
              </w:rPr>
              <w:t>ai stebint meteorologines sąlygas</w:t>
            </w:r>
          </w:p>
        </w:tc>
      </w:tr>
      <w:tr w:rsidR="00A33462" w:rsidRPr="00192199" w14:paraId="6CE07491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72231" w14:textId="09A82C53" w:rsidR="00A33462" w:rsidRPr="00C71F7D" w:rsidRDefault="00A33462" w:rsidP="00A33462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192199">
              <w:rPr>
                <w:sz w:val="22"/>
                <w:szCs w:val="22"/>
                <w:lang w:val="sv-SE"/>
              </w:rPr>
              <w:t>Pastatų inžinerinė įranga ar veikla juose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2A6C" w14:textId="77777777" w:rsidR="00A33462" w:rsidRPr="00C71F7D" w:rsidRDefault="00A33462" w:rsidP="00A33462">
            <w:p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 xml:space="preserve">Akustinis triukšmas: </w:t>
            </w:r>
          </w:p>
          <w:p w14:paraId="419D228A" w14:textId="77777777" w:rsidR="00A33462" w:rsidRPr="00C71F7D" w:rsidRDefault="00A33462" w:rsidP="00A33462">
            <w:pPr>
              <w:numPr>
                <w:ilvl w:val="0"/>
                <w:numId w:val="3"/>
              </w:num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 xml:space="preserve">didžiausiasis garso slėgio lygis; </w:t>
            </w:r>
          </w:p>
          <w:p w14:paraId="4442CF8A" w14:textId="77777777" w:rsidR="00A33462" w:rsidRPr="00C71F7D" w:rsidRDefault="00A33462" w:rsidP="00A33462">
            <w:pPr>
              <w:numPr>
                <w:ilvl w:val="0"/>
                <w:numId w:val="3"/>
              </w:num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>ekvivalentinis garso slėgio lygis;</w:t>
            </w:r>
          </w:p>
          <w:p w14:paraId="4D278545" w14:textId="5220BEF1" w:rsidR="00A33462" w:rsidRPr="00C71F7D" w:rsidRDefault="00A33462" w:rsidP="00A33462">
            <w:p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>garso slėgio lygiai 1/3 oktaviniuose dažniuose.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0D46" w14:textId="77777777" w:rsidR="00A33462" w:rsidRPr="00C71F7D" w:rsidRDefault="00A33462" w:rsidP="00A33462">
            <w:p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 xml:space="preserve">LST EN ISO 16032:2024 </w:t>
            </w:r>
          </w:p>
          <w:p w14:paraId="00308F3F" w14:textId="2CEC1B96" w:rsidR="00A33462" w:rsidRPr="00C71F7D" w:rsidRDefault="00A33462" w:rsidP="00A33462">
            <w:p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>išskyrus p. 6.7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1BEE" w14:textId="44EF3AAF" w:rsidR="00A33462" w:rsidRPr="00C71F7D" w:rsidRDefault="00137BBB" w:rsidP="00A33462">
            <w:pPr>
              <w:rPr>
                <w:sz w:val="22"/>
                <w:szCs w:val="22"/>
                <w:lang w:val="lt-LT"/>
              </w:rPr>
            </w:pPr>
            <w:r w:rsidRPr="00C71F7D">
              <w:rPr>
                <w:sz w:val="22"/>
                <w:szCs w:val="22"/>
                <w:lang w:val="lt-LT"/>
              </w:rPr>
              <w:t xml:space="preserve">Inžinerinis metodas apibrėžtomis triukšmo šaltinio veikimo sąlygomis </w:t>
            </w:r>
            <w:r w:rsidR="00B620CA" w:rsidRPr="00C71F7D">
              <w:rPr>
                <w:sz w:val="22"/>
                <w:szCs w:val="22"/>
                <w:lang w:val="lt-LT"/>
              </w:rPr>
              <w:t xml:space="preserve">netaikant standartizavimo ir normalizavimo išmatuotiems lygiams. </w:t>
            </w:r>
          </w:p>
        </w:tc>
      </w:tr>
      <w:tr w:rsidR="00E81004" w:rsidRPr="007C50C8" w14:paraId="44BC0405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B7AF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Vibracija darbo aplinkoje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922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Rankas veikianti vibracija: </w:t>
            </w:r>
          </w:p>
          <w:p w14:paraId="079403B8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bendroji 8h kasdienio veikimo vertė;</w:t>
            </w:r>
          </w:p>
          <w:p w14:paraId="545F4EA2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bendroji kasdienio veikimo vertė darbo operacijai;</w:t>
            </w:r>
          </w:p>
          <w:p w14:paraId="67587DCF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svertinio pagreičio vidutinės kvadratinės </w:t>
            </w:r>
            <w:r w:rsidRPr="007C50C8">
              <w:rPr>
                <w:sz w:val="22"/>
                <w:szCs w:val="22"/>
                <w:lang w:val="lt-LT"/>
              </w:rPr>
              <w:lastRenderedPageBreak/>
              <w:t>vertės pagal veikimo kryptis.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F49B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 xml:space="preserve">LST EN ISO </w:t>
            </w:r>
          </w:p>
          <w:p w14:paraId="391AB67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5349-1:2002; </w:t>
            </w:r>
          </w:p>
          <w:p w14:paraId="50D69852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539E5841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5349-2:2002; </w:t>
            </w:r>
          </w:p>
          <w:p w14:paraId="7CACA6FA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EN ISO </w:t>
            </w:r>
          </w:p>
          <w:p w14:paraId="068EBE35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5349-2:2002/</w:t>
            </w:r>
          </w:p>
          <w:p w14:paraId="2D23B49F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A1:2015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0889" w14:textId="78E0D6AC" w:rsidR="00E81004" w:rsidRPr="007C50C8" w:rsidRDefault="00B620CA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</w:t>
            </w:r>
            <w:r w:rsidR="00E81004" w:rsidRPr="007C50C8">
              <w:rPr>
                <w:sz w:val="22"/>
                <w:szCs w:val="22"/>
                <w:lang w:val="lt-LT"/>
              </w:rPr>
              <w:t xml:space="preserve">kaičiavimas pagal natūrinių matavimų rezultatus </w:t>
            </w:r>
          </w:p>
          <w:p w14:paraId="00B54245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6AE1D106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FB12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6E33E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Visą kūną veikianti vibracija:</w:t>
            </w:r>
          </w:p>
          <w:p w14:paraId="3E98852F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 bendroji 8h kasdienio veikimo vertė;</w:t>
            </w:r>
          </w:p>
          <w:p w14:paraId="7C3A36BC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bendroji kasdienio veikimo vertė darbo operacijai;</w:t>
            </w:r>
          </w:p>
          <w:p w14:paraId="6052C241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svertinio pagreičio vidutinės kvadratinės vertės pagal veikimo kryptis.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307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49976B4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2631-1:2004,</w:t>
            </w:r>
          </w:p>
          <w:p w14:paraId="50FB23B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LST ISO </w:t>
            </w:r>
          </w:p>
          <w:p w14:paraId="4D94E6D0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2631-1:2004/</w:t>
            </w:r>
          </w:p>
          <w:p w14:paraId="6467852A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A1:2010,</w:t>
            </w:r>
          </w:p>
          <w:p w14:paraId="726C80A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14253:2004+</w:t>
            </w:r>
          </w:p>
          <w:p w14:paraId="4790BC85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A1:2008 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0E2A" w14:textId="52A34955" w:rsidR="00E81004" w:rsidRPr="007C50C8" w:rsidRDefault="00AA586A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</w:t>
            </w:r>
            <w:r w:rsidR="00E81004" w:rsidRPr="007C50C8">
              <w:rPr>
                <w:sz w:val="22"/>
                <w:szCs w:val="22"/>
                <w:lang w:val="lt-LT"/>
              </w:rPr>
              <w:t xml:space="preserve">kaičiavimas pagal natūrinių matavimų rezultatus </w:t>
            </w:r>
          </w:p>
          <w:p w14:paraId="22351E8D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</w:tc>
      </w:tr>
      <w:tr w:rsidR="00E81004" w:rsidRPr="007C50C8" w14:paraId="05156BC8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D028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Mikroklimatas darbo aplinkoje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8DD6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oro temperatūra;</w:t>
            </w:r>
          </w:p>
          <w:p w14:paraId="62D01598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santykinė oro drėgmė; </w:t>
            </w:r>
          </w:p>
          <w:p w14:paraId="63D953AA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oro judėjimo greitis.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8CBB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HN 69:2003</w:t>
            </w:r>
          </w:p>
          <w:p w14:paraId="7002B1F4" w14:textId="76AFEDF6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FT-SVP-9:</w:t>
            </w:r>
            <w:r w:rsidR="00087AA3">
              <w:rPr>
                <w:sz w:val="22"/>
                <w:szCs w:val="22"/>
                <w:lang w:val="lt-LT"/>
              </w:rPr>
              <w:t>2026</w:t>
            </w:r>
          </w:p>
          <w:p w14:paraId="3271DD8B" w14:textId="5648DEE4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 w:rsidR="00087AA3">
              <w:rPr>
                <w:sz w:val="22"/>
                <w:szCs w:val="22"/>
                <w:lang w:val="lt-LT"/>
              </w:rPr>
              <w:t>2</w:t>
            </w:r>
            <w:r w:rsidRPr="007C50C8">
              <w:rPr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CF9BB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Natūriniai matavimai </w:t>
            </w:r>
          </w:p>
        </w:tc>
      </w:tr>
      <w:tr w:rsidR="00AA586A" w:rsidRPr="007C50C8" w14:paraId="74A193E1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030A" w14:textId="237A886D" w:rsidR="00AA586A" w:rsidRPr="007C50C8" w:rsidRDefault="00AA586A" w:rsidP="00AA586A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Mikroklimatas gyvenamojoje ir visuomeninėje patalpose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08E99" w14:textId="77777777" w:rsidR="00AA586A" w:rsidRPr="007C50C8" w:rsidRDefault="00AA586A" w:rsidP="00AA586A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oro temperatūra; </w:t>
            </w:r>
          </w:p>
          <w:p w14:paraId="11FB449F" w14:textId="77777777" w:rsidR="00AA586A" w:rsidRPr="007C50C8" w:rsidRDefault="00AA586A" w:rsidP="00AA586A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santykinė oro drėgmė; </w:t>
            </w:r>
          </w:p>
          <w:p w14:paraId="1AB25DF8" w14:textId="6F8454B6" w:rsidR="00AA586A" w:rsidRPr="007C50C8" w:rsidRDefault="00AA586A" w:rsidP="00AA586A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oro judėjimo greitis.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2B8DD" w14:textId="77777777" w:rsidR="00AA586A" w:rsidRPr="007C50C8" w:rsidRDefault="00AA586A" w:rsidP="00AA586A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HN 42:2009 </w:t>
            </w:r>
          </w:p>
          <w:p w14:paraId="5D6ABBBE" w14:textId="252E19EE" w:rsidR="00AA586A" w:rsidRPr="007C50C8" w:rsidRDefault="00AA586A" w:rsidP="00AA586A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FT-SVP-9:</w:t>
            </w:r>
            <w:r w:rsidR="00087AA3">
              <w:rPr>
                <w:sz w:val="22"/>
                <w:szCs w:val="22"/>
                <w:lang w:val="lt-LT"/>
              </w:rPr>
              <w:t>2026</w:t>
            </w:r>
          </w:p>
          <w:p w14:paraId="62B15079" w14:textId="74A58644" w:rsidR="00AA586A" w:rsidRPr="007C50C8" w:rsidRDefault="00AA586A" w:rsidP="00AA586A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 w:rsidR="00087AA3">
              <w:rPr>
                <w:sz w:val="22"/>
                <w:szCs w:val="22"/>
                <w:lang w:val="lt-LT"/>
              </w:rPr>
              <w:t xml:space="preserve">2 </w:t>
            </w:r>
            <w:r w:rsidRPr="007C50C8">
              <w:rPr>
                <w:sz w:val="22"/>
                <w:szCs w:val="22"/>
                <w:lang w:val="lt-LT"/>
              </w:rPr>
              <w:t>leidimas)</w:t>
            </w:r>
          </w:p>
          <w:p w14:paraId="47CBA392" w14:textId="77777777" w:rsidR="00AA586A" w:rsidRPr="007C50C8" w:rsidRDefault="00AA586A" w:rsidP="00AA586A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05E2" w14:textId="476913BD" w:rsidR="00AA586A" w:rsidRPr="007C50C8" w:rsidRDefault="00AA586A" w:rsidP="00AA586A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Natūriniai matavimai </w:t>
            </w:r>
          </w:p>
        </w:tc>
      </w:tr>
      <w:tr w:rsidR="00E81004" w:rsidRPr="007C50C8" w14:paraId="5A232C1A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479E7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Elektromagnetiniai laukai darbo aplinkoje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6C4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Elektromagnetinis </w:t>
            </w:r>
          </w:p>
          <w:p w14:paraId="3588C1B8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5 Hz - 400 kHz laukas:</w:t>
            </w:r>
          </w:p>
          <w:p w14:paraId="5A7C74B4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elektrinio lauko stipris; </w:t>
            </w:r>
          </w:p>
          <w:p w14:paraId="7395F474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magnetinio srauto tankis.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008E4" w14:textId="77777777" w:rsidR="00E81004" w:rsidRPr="007C50C8" w:rsidRDefault="00E81004" w:rsidP="00E81004">
            <w:pPr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FT-SVP-6:2019 </w:t>
            </w:r>
          </w:p>
          <w:p w14:paraId="79F1EB51" w14:textId="77777777" w:rsidR="00E81004" w:rsidRPr="007C50C8" w:rsidRDefault="00E81004" w:rsidP="00E81004">
            <w:pPr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(1 leidimas)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701F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Natūriniai plačiajuosčiai matavimai </w:t>
            </w:r>
          </w:p>
        </w:tc>
      </w:tr>
      <w:tr w:rsidR="00E81004" w:rsidRPr="00192199" w14:paraId="0E3214B6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FCF4B" w14:textId="77777777" w:rsidR="00E81004" w:rsidRPr="007C50C8" w:rsidRDefault="00E81004" w:rsidP="00E81004">
            <w:pPr>
              <w:overflowPunct w:val="0"/>
              <w:autoSpaceDE w:val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02EAA" w14:textId="77777777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Elektromagnetinis </w:t>
            </w:r>
          </w:p>
          <w:p w14:paraId="1C2AEF00" w14:textId="77777777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0 Hz - 300 GHz laukas:</w:t>
            </w:r>
          </w:p>
          <w:p w14:paraId="361F922B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elektrinio lauko stipris;</w:t>
            </w:r>
          </w:p>
          <w:p w14:paraId="74373F51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magnetinio lauko stipris;</w:t>
            </w:r>
          </w:p>
          <w:p w14:paraId="0684F7B9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magnetinio srauto tankis;  </w:t>
            </w:r>
          </w:p>
          <w:p w14:paraId="362019E6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energijos srauto tankis.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9BEF" w14:textId="77777777" w:rsidR="007A2C2F" w:rsidRDefault="007A2C2F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LST EN 50413:2020</w:t>
            </w:r>
            <w:r>
              <w:rPr>
                <w:sz w:val="22"/>
                <w:szCs w:val="22"/>
                <w:lang w:val="lt-LT"/>
              </w:rPr>
              <w:t xml:space="preserve">; </w:t>
            </w:r>
          </w:p>
          <w:p w14:paraId="065EFA6E" w14:textId="77777777" w:rsidR="007A2C2F" w:rsidRDefault="007A2C2F" w:rsidP="00E81004">
            <w:pPr>
              <w:rPr>
                <w:sz w:val="22"/>
                <w:szCs w:val="22"/>
                <w:lang w:val="en-US"/>
              </w:rPr>
            </w:pPr>
            <w:r w:rsidRPr="006625A6">
              <w:rPr>
                <w:sz w:val="22"/>
                <w:szCs w:val="22"/>
                <w:lang w:val="en-US"/>
              </w:rPr>
              <w:t xml:space="preserve">LST EN </w:t>
            </w:r>
            <w:r>
              <w:rPr>
                <w:sz w:val="22"/>
                <w:szCs w:val="22"/>
                <w:lang w:val="en-US"/>
              </w:rPr>
              <w:t>5</w:t>
            </w:r>
            <w:r w:rsidRPr="006625A6">
              <w:rPr>
                <w:sz w:val="22"/>
                <w:szCs w:val="22"/>
                <w:lang w:val="en-US"/>
              </w:rPr>
              <w:t>0413:2020/</w:t>
            </w:r>
          </w:p>
          <w:p w14:paraId="088E4E0C" w14:textId="5232EA9A" w:rsidR="00E81004" w:rsidRPr="007C50C8" w:rsidRDefault="007A2C2F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6625A6">
              <w:rPr>
                <w:sz w:val="22"/>
                <w:szCs w:val="22"/>
                <w:lang w:val="en-US"/>
              </w:rPr>
              <w:t>A1:2026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4CC65" w14:textId="77777777" w:rsidR="00E81004" w:rsidRPr="007C50C8" w:rsidRDefault="00E81004" w:rsidP="00E81004">
            <w:pPr>
              <w:overflowPunct w:val="0"/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Natūriniai plačiajuosčiai matavimai objekto naudojimo aplinkoje</w:t>
            </w:r>
          </w:p>
        </w:tc>
      </w:tr>
      <w:tr w:rsidR="00E81004" w:rsidRPr="007C50C8" w14:paraId="5C7AA869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D7461" w14:textId="77777777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lastRenderedPageBreak/>
              <w:t>Elektromagnetiniai laukai g</w:t>
            </w:r>
            <w:r w:rsidRPr="007C50C8">
              <w:rPr>
                <w:bCs/>
                <w:iCs/>
                <w:sz w:val="22"/>
                <w:szCs w:val="22"/>
                <w:lang w:val="lt-LT"/>
              </w:rPr>
              <w:t>yvenamojoje aplinkoje ir patalpose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6E81" w14:textId="77777777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Elektromagnetinis </w:t>
            </w:r>
          </w:p>
          <w:p w14:paraId="3D5A065B" w14:textId="77777777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10 kHz - 300 GHz laukas:</w:t>
            </w:r>
          </w:p>
          <w:p w14:paraId="41B2B371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elektrinio lauko stipris; </w:t>
            </w:r>
          </w:p>
          <w:p w14:paraId="7F9AC7F2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magnetinio lauko stipris;</w:t>
            </w:r>
          </w:p>
          <w:p w14:paraId="6FF57D35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magnetinio srauto tankis; </w:t>
            </w:r>
          </w:p>
          <w:p w14:paraId="37D1427B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energijos srauto tankis.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035A2" w14:textId="77777777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HN 80:2015</w:t>
            </w:r>
          </w:p>
          <w:p w14:paraId="27467699" w14:textId="0D1CD17F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FT-SVP-15:202</w:t>
            </w:r>
            <w:r w:rsidR="00A00F82">
              <w:rPr>
                <w:bCs/>
                <w:iCs/>
                <w:sz w:val="22"/>
                <w:szCs w:val="22"/>
                <w:lang w:val="lt-LT"/>
              </w:rPr>
              <w:t>6</w:t>
            </w: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 </w:t>
            </w:r>
          </w:p>
          <w:p w14:paraId="5540910A" w14:textId="259DB31B" w:rsidR="00E81004" w:rsidRPr="007C50C8" w:rsidRDefault="00E81004" w:rsidP="00E81004">
            <w:pPr>
              <w:rPr>
                <w:bCs/>
                <w:iCs/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(</w:t>
            </w:r>
            <w:r w:rsidR="00A00F82">
              <w:rPr>
                <w:bCs/>
                <w:iCs/>
                <w:sz w:val="22"/>
                <w:szCs w:val="22"/>
                <w:lang w:val="lt-LT"/>
              </w:rPr>
              <w:t>2</w:t>
            </w:r>
            <w:r w:rsidRPr="007C50C8">
              <w:rPr>
                <w:bCs/>
                <w:iCs/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151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Natūriniai plačiajuosčiai matavimai </w:t>
            </w:r>
          </w:p>
        </w:tc>
      </w:tr>
      <w:tr w:rsidR="00E81004" w:rsidRPr="007C50C8" w14:paraId="7BC3DEB4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9F8E" w14:textId="7BC5BBDF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Elektromagnetiniai laukai gyvenamojoje ir visuomeninėje aplinkoje</w:t>
            </w:r>
            <w:r w:rsidR="00D36452">
              <w:rPr>
                <w:sz w:val="22"/>
                <w:szCs w:val="22"/>
                <w:lang w:val="lt-LT"/>
              </w:rPr>
              <w:t xml:space="preserve"> </w:t>
            </w:r>
            <w:r w:rsidRPr="007C50C8">
              <w:rPr>
                <w:sz w:val="22"/>
                <w:szCs w:val="22"/>
                <w:lang w:val="lt-LT"/>
              </w:rPr>
              <w:t>ir patalpose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4FB81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Elektromagnetinis </w:t>
            </w:r>
          </w:p>
          <w:p w14:paraId="32715370" w14:textId="77777777" w:rsidR="00E81004" w:rsidRPr="007C50C8" w:rsidRDefault="00E81004" w:rsidP="00E81004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50 Hz laukas:</w:t>
            </w:r>
          </w:p>
          <w:p w14:paraId="409AC5C8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elektrinio lauko stipris; </w:t>
            </w:r>
          </w:p>
          <w:p w14:paraId="0CA2582F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magnetinio lauko stipris; </w:t>
            </w:r>
          </w:p>
          <w:p w14:paraId="4B1DC456" w14:textId="77777777" w:rsidR="00E81004" w:rsidRPr="007C50C8" w:rsidRDefault="00E81004" w:rsidP="00E81004">
            <w:pPr>
              <w:pStyle w:val="ListParagraph"/>
              <w:numPr>
                <w:ilvl w:val="0"/>
                <w:numId w:val="2"/>
              </w:numPr>
              <w:ind w:left="318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magnetinio srauto tankis.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F91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HN 104:2011</w:t>
            </w:r>
          </w:p>
          <w:p w14:paraId="76BE1676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99A9" w14:textId="77777777" w:rsidR="00E81004" w:rsidRPr="007C50C8" w:rsidRDefault="00E81004" w:rsidP="00E81004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Natūriniai  matavimai </w:t>
            </w:r>
          </w:p>
        </w:tc>
      </w:tr>
      <w:tr w:rsidR="004134F8" w:rsidRPr="00192199" w14:paraId="5F76DEAF" w14:textId="77777777" w:rsidTr="00EC09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12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3614C" w14:textId="3003EFA1" w:rsidR="004134F8" w:rsidRPr="007C50C8" w:rsidRDefault="004134F8" w:rsidP="004134F8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Soliariumų įranga</w:t>
            </w:r>
          </w:p>
        </w:tc>
        <w:tc>
          <w:tcPr>
            <w:tcW w:w="1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C7EF" w14:textId="77777777" w:rsidR="004134F8" w:rsidRPr="007C50C8" w:rsidRDefault="004134F8" w:rsidP="004134F8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Ultravioletinė spinduliuotė: </w:t>
            </w:r>
          </w:p>
          <w:p w14:paraId="24786B3D" w14:textId="5F5EEA7F" w:rsidR="004134F8" w:rsidRPr="007C50C8" w:rsidRDefault="004134F8" w:rsidP="004134F8">
            <w:pPr>
              <w:tabs>
                <w:tab w:val="center" w:pos="4819"/>
                <w:tab w:val="right" w:pos="9071"/>
              </w:tabs>
              <w:rPr>
                <w:sz w:val="22"/>
                <w:szCs w:val="22"/>
                <w:lang w:val="lt-LT"/>
              </w:rPr>
            </w:pPr>
            <w:r w:rsidRPr="007C50C8">
              <w:rPr>
                <w:bCs/>
                <w:iCs/>
                <w:sz w:val="22"/>
                <w:szCs w:val="22"/>
                <w:lang w:val="lt-LT"/>
              </w:rPr>
              <w:t>veiksmingoji energinė apšvieta.</w:t>
            </w:r>
          </w:p>
        </w:tc>
        <w:tc>
          <w:tcPr>
            <w:tcW w:w="10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FFB3" w14:textId="77777777" w:rsidR="004134F8" w:rsidRPr="007C50C8" w:rsidRDefault="004134F8" w:rsidP="004134F8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HN 71:2009,</w:t>
            </w:r>
          </w:p>
          <w:p w14:paraId="3F9C4FA4" w14:textId="77777777" w:rsidR="004134F8" w:rsidRPr="007C50C8" w:rsidRDefault="004134F8" w:rsidP="004134F8">
            <w:pPr>
              <w:autoSpaceDE w:val="0"/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 xml:space="preserve">FT-SVP-11:2024 </w:t>
            </w:r>
          </w:p>
          <w:p w14:paraId="3AB6D9B4" w14:textId="6AA829B5" w:rsidR="004134F8" w:rsidRPr="007C50C8" w:rsidRDefault="004134F8" w:rsidP="004134F8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(</w:t>
            </w:r>
            <w:r w:rsidRPr="007C50C8">
              <w:rPr>
                <w:sz w:val="22"/>
                <w:szCs w:val="22"/>
                <w:lang w:val="en-US"/>
              </w:rPr>
              <w:t>3</w:t>
            </w:r>
            <w:r w:rsidRPr="007C50C8">
              <w:rPr>
                <w:sz w:val="22"/>
                <w:szCs w:val="22"/>
                <w:lang w:val="lt-LT"/>
              </w:rPr>
              <w:t xml:space="preserve"> leidimas)</w:t>
            </w:r>
          </w:p>
        </w:tc>
        <w:tc>
          <w:tcPr>
            <w:tcW w:w="15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A05D" w14:textId="5054EA81" w:rsidR="004134F8" w:rsidRPr="007C50C8" w:rsidRDefault="004134F8" w:rsidP="004134F8">
            <w:pPr>
              <w:rPr>
                <w:sz w:val="22"/>
                <w:szCs w:val="22"/>
                <w:lang w:val="lt-LT"/>
              </w:rPr>
            </w:pPr>
            <w:r w:rsidRPr="007C50C8">
              <w:rPr>
                <w:sz w:val="22"/>
                <w:szCs w:val="22"/>
                <w:lang w:val="lt-LT"/>
              </w:rPr>
              <w:t>Natūriniai matavimai objektui įprastai veikiant</w:t>
            </w:r>
          </w:p>
        </w:tc>
      </w:tr>
    </w:tbl>
    <w:p w14:paraId="2E3C649E" w14:textId="77777777" w:rsidR="003431FB" w:rsidRPr="007C50C8" w:rsidRDefault="003431FB">
      <w:pPr>
        <w:rPr>
          <w:sz w:val="22"/>
          <w:szCs w:val="22"/>
          <w:lang w:val="lt-LT"/>
        </w:rPr>
      </w:pPr>
    </w:p>
    <w:p w14:paraId="69A6E341" w14:textId="77777777" w:rsidR="003431FB" w:rsidRPr="007C50C8" w:rsidRDefault="003431FB">
      <w:pPr>
        <w:rPr>
          <w:sz w:val="22"/>
          <w:szCs w:val="22"/>
          <w:lang w:val="lt-LT"/>
        </w:rPr>
      </w:pPr>
    </w:p>
    <w:p w14:paraId="2EC125EA" w14:textId="149271FE" w:rsidR="003431FB" w:rsidRPr="00192199" w:rsidRDefault="004325F1" w:rsidP="002762A3">
      <w:pPr>
        <w:pStyle w:val="NoSpacing"/>
        <w:tabs>
          <w:tab w:val="left" w:pos="1134"/>
        </w:tabs>
        <w:jc w:val="both"/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Direktorius</w:t>
      </w:r>
      <w:r w:rsidR="002762A3" w:rsidRPr="00192199">
        <w:rPr>
          <w:sz w:val="22"/>
          <w:szCs w:val="22"/>
          <w:lang w:val="sv-SE"/>
        </w:rPr>
        <w:tab/>
      </w:r>
      <w:r w:rsidR="002762A3" w:rsidRPr="00192199">
        <w:rPr>
          <w:sz w:val="22"/>
          <w:szCs w:val="22"/>
          <w:lang w:val="sv-SE"/>
        </w:rPr>
        <w:tab/>
      </w:r>
      <w:r w:rsidR="002762A3" w:rsidRPr="00192199">
        <w:rPr>
          <w:sz w:val="22"/>
          <w:szCs w:val="22"/>
          <w:lang w:val="sv-SE"/>
        </w:rPr>
        <w:tab/>
      </w:r>
      <w:r w:rsidR="002762A3" w:rsidRPr="00192199">
        <w:rPr>
          <w:sz w:val="22"/>
          <w:szCs w:val="22"/>
          <w:lang w:val="sv-SE"/>
        </w:rPr>
        <w:tab/>
      </w:r>
      <w:r>
        <w:rPr>
          <w:sz w:val="22"/>
          <w:szCs w:val="22"/>
          <w:lang w:val="sv-SE"/>
        </w:rPr>
        <w:tab/>
      </w:r>
      <w:r>
        <w:rPr>
          <w:sz w:val="22"/>
          <w:szCs w:val="22"/>
          <w:lang w:val="sv-SE"/>
        </w:rPr>
        <w:tab/>
        <w:t xml:space="preserve">                   Richardas Tamošauskas</w:t>
      </w:r>
    </w:p>
    <w:p w14:paraId="26B38988" w14:textId="2261D68D" w:rsidR="003431FB" w:rsidRPr="00192199" w:rsidRDefault="003431FB">
      <w:pPr>
        <w:pStyle w:val="NoSpacing"/>
        <w:rPr>
          <w:sz w:val="22"/>
          <w:szCs w:val="22"/>
          <w:lang w:val="sv-SE"/>
        </w:rPr>
      </w:pPr>
    </w:p>
    <w:sectPr w:rsidR="003431FB" w:rsidRPr="00192199" w:rsidSect="004325F1">
      <w:headerReference w:type="default" r:id="rId1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BE6FB" w14:textId="77777777" w:rsidR="00DB72D4" w:rsidRDefault="00DB72D4">
      <w:r>
        <w:separator/>
      </w:r>
    </w:p>
  </w:endnote>
  <w:endnote w:type="continuationSeparator" w:id="0">
    <w:p w14:paraId="0F7C9333" w14:textId="77777777" w:rsidR="00DB72D4" w:rsidRDefault="00DB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5A956" w14:textId="77777777" w:rsidR="00DB72D4" w:rsidRDefault="00DB72D4">
      <w:r>
        <w:separator/>
      </w:r>
    </w:p>
  </w:footnote>
  <w:footnote w:type="continuationSeparator" w:id="0">
    <w:p w14:paraId="6EEF5EF0" w14:textId="77777777" w:rsidR="00DB72D4" w:rsidRDefault="00DB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95305"/>
    </w:sdtPr>
    <w:sdtContent>
      <w:p w14:paraId="3C5BBD2B" w14:textId="77777777" w:rsidR="003431FB" w:rsidRDefault="00000000">
        <w:pPr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  <w:r>
          <w:t>-</w:t>
        </w:r>
        <w:r>
          <w:fldChar w:fldCharType="begin"/>
        </w:r>
        <w:r>
          <w:instrText xml:space="preserve"> NUMPAGES  </w:instrText>
        </w:r>
        <w:r>
          <w:fldChar w:fldCharType="separate"/>
        </w:r>
        <w:r>
          <w:t>29</w:t>
        </w:r>
        <w:r>
          <w:fldChar w:fldCharType="end"/>
        </w:r>
      </w:p>
      <w:p w14:paraId="2674E806" w14:textId="77777777" w:rsidR="003431FB" w:rsidRDefault="003431FB">
        <w:pPr>
          <w:jc w:val="center"/>
        </w:pPr>
      </w:p>
      <w:tbl>
        <w:tblPr>
          <w:tblStyle w:val="TableGrid"/>
          <w:tblW w:w="0" w:type="auto"/>
          <w:tblInd w:w="623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396"/>
        </w:tblGrid>
        <w:tr w:rsidR="003431FB" w14:paraId="57383052" w14:textId="77777777">
          <w:tc>
            <w:tcPr>
              <w:tcW w:w="3396" w:type="dxa"/>
            </w:tcPr>
            <w:p w14:paraId="6DF5FA01" w14:textId="77777777" w:rsidR="003431FB" w:rsidRDefault="00000000">
              <w:pPr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P-13 “</w:t>
              </w:r>
              <w:proofErr w:type="spellStart"/>
              <w:r>
                <w:rPr>
                  <w:sz w:val="16"/>
                  <w:szCs w:val="16"/>
                </w:rPr>
                <w:t>Metodų</w:t>
              </w:r>
              <w:proofErr w:type="spellEnd"/>
              <w:r>
                <w:rPr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sz w:val="16"/>
                  <w:szCs w:val="16"/>
                </w:rPr>
                <w:t>parinkimo</w:t>
              </w:r>
              <w:proofErr w:type="spellEnd"/>
              <w:r>
                <w:rPr>
                  <w:sz w:val="16"/>
                  <w:szCs w:val="16"/>
                </w:rPr>
                <w:t xml:space="preserve">, </w:t>
              </w:r>
              <w:proofErr w:type="spellStart"/>
              <w:r>
                <w:rPr>
                  <w:sz w:val="16"/>
                  <w:szCs w:val="16"/>
                </w:rPr>
                <w:t>verifikavimo</w:t>
              </w:r>
              <w:proofErr w:type="spellEnd"/>
              <w:r>
                <w:rPr>
                  <w:sz w:val="16"/>
                  <w:szCs w:val="16"/>
                </w:rPr>
                <w:t xml:space="preserve"> ir </w:t>
              </w:r>
              <w:proofErr w:type="spellStart"/>
              <w:r>
                <w:rPr>
                  <w:sz w:val="16"/>
                  <w:szCs w:val="16"/>
                </w:rPr>
                <w:t>validavimo</w:t>
              </w:r>
              <w:proofErr w:type="spellEnd"/>
              <w:r>
                <w:rPr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sz w:val="16"/>
                  <w:szCs w:val="16"/>
                </w:rPr>
                <w:t>procedūros</w:t>
              </w:r>
              <w:proofErr w:type="spellEnd"/>
              <w:r>
                <w:rPr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sz w:val="16"/>
                  <w:szCs w:val="16"/>
                </w:rPr>
                <w:t>aprašas</w:t>
              </w:r>
              <w:proofErr w:type="spellEnd"/>
              <w:r>
                <w:rPr>
                  <w:sz w:val="16"/>
                  <w:szCs w:val="16"/>
                </w:rPr>
                <w:t xml:space="preserve">” </w:t>
              </w:r>
            </w:p>
            <w:p w14:paraId="1084F1AD" w14:textId="77777777" w:rsidR="003431FB" w:rsidRDefault="00000000">
              <w:r>
                <w:rPr>
                  <w:sz w:val="16"/>
                  <w:szCs w:val="16"/>
                </w:rPr>
                <w:t xml:space="preserve">4 </w:t>
              </w:r>
              <w:proofErr w:type="spellStart"/>
              <w:r>
                <w:rPr>
                  <w:sz w:val="16"/>
                  <w:szCs w:val="16"/>
                </w:rPr>
                <w:t>priedas</w:t>
              </w:r>
              <w:proofErr w:type="spellEnd"/>
            </w:p>
          </w:tc>
        </w:tr>
      </w:tbl>
      <w:p w14:paraId="21A295A7" w14:textId="77777777" w:rsidR="003431FB" w:rsidRDefault="00000000">
        <w:pPr>
          <w:jc w:val="center"/>
        </w:pPr>
      </w:p>
    </w:sdtContent>
  </w:sdt>
  <w:p w14:paraId="7553F5AA" w14:textId="77777777" w:rsidR="003431FB" w:rsidRDefault="003431FB">
    <w:pPr>
      <w:pStyle w:val="Header"/>
      <w:jc w:val="right"/>
    </w:pPr>
  </w:p>
  <w:p w14:paraId="31047E55" w14:textId="77777777" w:rsidR="003431FB" w:rsidRDefault="003431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0F8B"/>
    <w:multiLevelType w:val="multilevel"/>
    <w:tmpl w:val="0AB90F8B"/>
    <w:lvl w:ilvl="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22BFF"/>
    <w:multiLevelType w:val="multilevel"/>
    <w:tmpl w:val="62F22BF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678986">
    <w:abstractNumId w:val="0"/>
  </w:num>
  <w:num w:numId="2" w16cid:durableId="1749420499">
    <w:abstractNumId w:val="1"/>
  </w:num>
  <w:num w:numId="3" w16cid:durableId="1601719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61B"/>
    <w:rsid w:val="00000AE1"/>
    <w:rsid w:val="00000E9E"/>
    <w:rsid w:val="00000F5E"/>
    <w:rsid w:val="000077F9"/>
    <w:rsid w:val="000108F0"/>
    <w:rsid w:val="00011250"/>
    <w:rsid w:val="000122EC"/>
    <w:rsid w:val="00012394"/>
    <w:rsid w:val="000123AA"/>
    <w:rsid w:val="00014398"/>
    <w:rsid w:val="00016618"/>
    <w:rsid w:val="00016BBD"/>
    <w:rsid w:val="00017584"/>
    <w:rsid w:val="00020FF4"/>
    <w:rsid w:val="00024424"/>
    <w:rsid w:val="00025882"/>
    <w:rsid w:val="000311B5"/>
    <w:rsid w:val="00033C63"/>
    <w:rsid w:val="00045D31"/>
    <w:rsid w:val="00047820"/>
    <w:rsid w:val="00051241"/>
    <w:rsid w:val="000552C3"/>
    <w:rsid w:val="0005753F"/>
    <w:rsid w:val="0006217F"/>
    <w:rsid w:val="0006463F"/>
    <w:rsid w:val="00066AA2"/>
    <w:rsid w:val="00067ABC"/>
    <w:rsid w:val="00082335"/>
    <w:rsid w:val="00083CA1"/>
    <w:rsid w:val="00085103"/>
    <w:rsid w:val="000857E2"/>
    <w:rsid w:val="00085B5A"/>
    <w:rsid w:val="00087AA3"/>
    <w:rsid w:val="000905C1"/>
    <w:rsid w:val="000A0387"/>
    <w:rsid w:val="000A0BCD"/>
    <w:rsid w:val="000A125A"/>
    <w:rsid w:val="000A1606"/>
    <w:rsid w:val="000A1ADF"/>
    <w:rsid w:val="000A3193"/>
    <w:rsid w:val="000A3A2F"/>
    <w:rsid w:val="000A4372"/>
    <w:rsid w:val="000B0B92"/>
    <w:rsid w:val="000B0EF2"/>
    <w:rsid w:val="000B1C91"/>
    <w:rsid w:val="000B1EAD"/>
    <w:rsid w:val="000B4F17"/>
    <w:rsid w:val="000B6EE7"/>
    <w:rsid w:val="000B7272"/>
    <w:rsid w:val="000B7D50"/>
    <w:rsid w:val="000C184F"/>
    <w:rsid w:val="000C39A0"/>
    <w:rsid w:val="000C4E0B"/>
    <w:rsid w:val="000C50D3"/>
    <w:rsid w:val="000C5DDD"/>
    <w:rsid w:val="000D3BE7"/>
    <w:rsid w:val="000D4279"/>
    <w:rsid w:val="000D4CEB"/>
    <w:rsid w:val="000D50ED"/>
    <w:rsid w:val="000D58DB"/>
    <w:rsid w:val="000D61D2"/>
    <w:rsid w:val="000D6D08"/>
    <w:rsid w:val="000D7220"/>
    <w:rsid w:val="000E1086"/>
    <w:rsid w:val="000E3C6A"/>
    <w:rsid w:val="000E433E"/>
    <w:rsid w:val="000E4B6C"/>
    <w:rsid w:val="000E598C"/>
    <w:rsid w:val="000F0107"/>
    <w:rsid w:val="000F0528"/>
    <w:rsid w:val="000F07F8"/>
    <w:rsid w:val="000F1291"/>
    <w:rsid w:val="000F14FF"/>
    <w:rsid w:val="000F2599"/>
    <w:rsid w:val="000F32E9"/>
    <w:rsid w:val="000F3A2B"/>
    <w:rsid w:val="000F4100"/>
    <w:rsid w:val="000F4F22"/>
    <w:rsid w:val="000F581E"/>
    <w:rsid w:val="000F664B"/>
    <w:rsid w:val="000F669B"/>
    <w:rsid w:val="000F6EF2"/>
    <w:rsid w:val="00100A3A"/>
    <w:rsid w:val="00101EF3"/>
    <w:rsid w:val="00103D18"/>
    <w:rsid w:val="001050F6"/>
    <w:rsid w:val="00106C8D"/>
    <w:rsid w:val="0010712A"/>
    <w:rsid w:val="0010793F"/>
    <w:rsid w:val="0011067C"/>
    <w:rsid w:val="001129B7"/>
    <w:rsid w:val="001145D3"/>
    <w:rsid w:val="001168DA"/>
    <w:rsid w:val="001176A6"/>
    <w:rsid w:val="00120D77"/>
    <w:rsid w:val="00123E95"/>
    <w:rsid w:val="0012413A"/>
    <w:rsid w:val="00126259"/>
    <w:rsid w:val="00127D96"/>
    <w:rsid w:val="00130DDA"/>
    <w:rsid w:val="00134E8D"/>
    <w:rsid w:val="0013570B"/>
    <w:rsid w:val="00137028"/>
    <w:rsid w:val="00137BBB"/>
    <w:rsid w:val="00143EE3"/>
    <w:rsid w:val="00144152"/>
    <w:rsid w:val="00144618"/>
    <w:rsid w:val="00144C81"/>
    <w:rsid w:val="00146A21"/>
    <w:rsid w:val="0015038F"/>
    <w:rsid w:val="001510AC"/>
    <w:rsid w:val="00154EB7"/>
    <w:rsid w:val="0015671C"/>
    <w:rsid w:val="001574B4"/>
    <w:rsid w:val="001611E1"/>
    <w:rsid w:val="00162550"/>
    <w:rsid w:val="00163D6A"/>
    <w:rsid w:val="001640FE"/>
    <w:rsid w:val="001646F7"/>
    <w:rsid w:val="001651DE"/>
    <w:rsid w:val="00172F61"/>
    <w:rsid w:val="001735A9"/>
    <w:rsid w:val="00173951"/>
    <w:rsid w:val="00176272"/>
    <w:rsid w:val="001776D6"/>
    <w:rsid w:val="00177E4A"/>
    <w:rsid w:val="00181A72"/>
    <w:rsid w:val="0018270E"/>
    <w:rsid w:val="00187A6E"/>
    <w:rsid w:val="00192199"/>
    <w:rsid w:val="0019261C"/>
    <w:rsid w:val="00195090"/>
    <w:rsid w:val="00195125"/>
    <w:rsid w:val="0019582A"/>
    <w:rsid w:val="00195AF5"/>
    <w:rsid w:val="00195B79"/>
    <w:rsid w:val="001A279B"/>
    <w:rsid w:val="001A4D8A"/>
    <w:rsid w:val="001A62F3"/>
    <w:rsid w:val="001B25F4"/>
    <w:rsid w:val="001B3B7E"/>
    <w:rsid w:val="001B5426"/>
    <w:rsid w:val="001B64D3"/>
    <w:rsid w:val="001B7B2F"/>
    <w:rsid w:val="001C0971"/>
    <w:rsid w:val="001C1627"/>
    <w:rsid w:val="001C2324"/>
    <w:rsid w:val="001C3B02"/>
    <w:rsid w:val="001C418B"/>
    <w:rsid w:val="001C457E"/>
    <w:rsid w:val="001C7D01"/>
    <w:rsid w:val="001D48F6"/>
    <w:rsid w:val="001D590C"/>
    <w:rsid w:val="001D5DBE"/>
    <w:rsid w:val="001D6264"/>
    <w:rsid w:val="001D6D12"/>
    <w:rsid w:val="001D74F4"/>
    <w:rsid w:val="001E19A4"/>
    <w:rsid w:val="001E2258"/>
    <w:rsid w:val="001E4913"/>
    <w:rsid w:val="001E545F"/>
    <w:rsid w:val="001E6DD9"/>
    <w:rsid w:val="001F01B9"/>
    <w:rsid w:val="001F0D6D"/>
    <w:rsid w:val="001F1370"/>
    <w:rsid w:val="001F2411"/>
    <w:rsid w:val="001F304D"/>
    <w:rsid w:val="001F376B"/>
    <w:rsid w:val="001F3932"/>
    <w:rsid w:val="001F45F7"/>
    <w:rsid w:val="001F53FA"/>
    <w:rsid w:val="001F683C"/>
    <w:rsid w:val="001F7CB0"/>
    <w:rsid w:val="00200373"/>
    <w:rsid w:val="00200758"/>
    <w:rsid w:val="00204879"/>
    <w:rsid w:val="0020627C"/>
    <w:rsid w:val="00206692"/>
    <w:rsid w:val="00207510"/>
    <w:rsid w:val="00210814"/>
    <w:rsid w:val="00212E9D"/>
    <w:rsid w:val="00214259"/>
    <w:rsid w:val="0021544E"/>
    <w:rsid w:val="00215B1C"/>
    <w:rsid w:val="002177BD"/>
    <w:rsid w:val="00217C9E"/>
    <w:rsid w:val="00220BB1"/>
    <w:rsid w:val="00220C7E"/>
    <w:rsid w:val="002221F1"/>
    <w:rsid w:val="002223A5"/>
    <w:rsid w:val="00222DF7"/>
    <w:rsid w:val="00233176"/>
    <w:rsid w:val="00233980"/>
    <w:rsid w:val="00234BEF"/>
    <w:rsid w:val="0023534E"/>
    <w:rsid w:val="0023563E"/>
    <w:rsid w:val="002367E9"/>
    <w:rsid w:val="002405F7"/>
    <w:rsid w:val="00241BC2"/>
    <w:rsid w:val="00242559"/>
    <w:rsid w:val="00243B98"/>
    <w:rsid w:val="0024468C"/>
    <w:rsid w:val="002448D0"/>
    <w:rsid w:val="0024693C"/>
    <w:rsid w:val="00246D7F"/>
    <w:rsid w:val="0025060B"/>
    <w:rsid w:val="002506C0"/>
    <w:rsid w:val="002513F0"/>
    <w:rsid w:val="0025376F"/>
    <w:rsid w:val="002568CB"/>
    <w:rsid w:val="00256C33"/>
    <w:rsid w:val="00260058"/>
    <w:rsid w:val="00260667"/>
    <w:rsid w:val="00260D4D"/>
    <w:rsid w:val="002614F3"/>
    <w:rsid w:val="00262521"/>
    <w:rsid w:val="00262EC2"/>
    <w:rsid w:val="00262F9F"/>
    <w:rsid w:val="0026665F"/>
    <w:rsid w:val="002678F5"/>
    <w:rsid w:val="002762A3"/>
    <w:rsid w:val="0027795B"/>
    <w:rsid w:val="0028096C"/>
    <w:rsid w:val="002809EF"/>
    <w:rsid w:val="00283CBD"/>
    <w:rsid w:val="00284E5C"/>
    <w:rsid w:val="002901A9"/>
    <w:rsid w:val="00290566"/>
    <w:rsid w:val="00290696"/>
    <w:rsid w:val="002912F6"/>
    <w:rsid w:val="00292C60"/>
    <w:rsid w:val="00293794"/>
    <w:rsid w:val="00293A5A"/>
    <w:rsid w:val="0029496B"/>
    <w:rsid w:val="00294B29"/>
    <w:rsid w:val="00295E2C"/>
    <w:rsid w:val="002A6383"/>
    <w:rsid w:val="002A6DA6"/>
    <w:rsid w:val="002A7588"/>
    <w:rsid w:val="002B2C8D"/>
    <w:rsid w:val="002B3AB4"/>
    <w:rsid w:val="002B413F"/>
    <w:rsid w:val="002B6CA2"/>
    <w:rsid w:val="002C0C61"/>
    <w:rsid w:val="002C1B88"/>
    <w:rsid w:val="002C2E5F"/>
    <w:rsid w:val="002C4502"/>
    <w:rsid w:val="002C6341"/>
    <w:rsid w:val="002C6FEA"/>
    <w:rsid w:val="002D0D2B"/>
    <w:rsid w:val="002D1F11"/>
    <w:rsid w:val="002D27C5"/>
    <w:rsid w:val="002D57C0"/>
    <w:rsid w:val="002D5D88"/>
    <w:rsid w:val="002E06F8"/>
    <w:rsid w:val="002E0B62"/>
    <w:rsid w:val="002E1C40"/>
    <w:rsid w:val="002E1FDF"/>
    <w:rsid w:val="002E3C25"/>
    <w:rsid w:val="002E3CAC"/>
    <w:rsid w:val="002E47E3"/>
    <w:rsid w:val="002E5A6C"/>
    <w:rsid w:val="002E65B9"/>
    <w:rsid w:val="002E67BC"/>
    <w:rsid w:val="002E7883"/>
    <w:rsid w:val="002F037B"/>
    <w:rsid w:val="002F099C"/>
    <w:rsid w:val="002F41E1"/>
    <w:rsid w:val="002F4E9D"/>
    <w:rsid w:val="002F56EC"/>
    <w:rsid w:val="002F5C4A"/>
    <w:rsid w:val="00303112"/>
    <w:rsid w:val="00304C16"/>
    <w:rsid w:val="003076EA"/>
    <w:rsid w:val="00307BCD"/>
    <w:rsid w:val="003124DF"/>
    <w:rsid w:val="00313286"/>
    <w:rsid w:val="003135A4"/>
    <w:rsid w:val="00313FA6"/>
    <w:rsid w:val="00317430"/>
    <w:rsid w:val="00317F7B"/>
    <w:rsid w:val="0032274D"/>
    <w:rsid w:val="003259BF"/>
    <w:rsid w:val="00325FDE"/>
    <w:rsid w:val="003274DE"/>
    <w:rsid w:val="00327AB2"/>
    <w:rsid w:val="003301DA"/>
    <w:rsid w:val="003319CD"/>
    <w:rsid w:val="00331D28"/>
    <w:rsid w:val="0033427C"/>
    <w:rsid w:val="00337AD4"/>
    <w:rsid w:val="003431FB"/>
    <w:rsid w:val="00345210"/>
    <w:rsid w:val="00345223"/>
    <w:rsid w:val="003456FF"/>
    <w:rsid w:val="00345D63"/>
    <w:rsid w:val="00345E8E"/>
    <w:rsid w:val="00346EFA"/>
    <w:rsid w:val="003479B6"/>
    <w:rsid w:val="00347A82"/>
    <w:rsid w:val="003502BE"/>
    <w:rsid w:val="003522DD"/>
    <w:rsid w:val="00352E3E"/>
    <w:rsid w:val="0035432C"/>
    <w:rsid w:val="0035571E"/>
    <w:rsid w:val="0035582A"/>
    <w:rsid w:val="00360ABE"/>
    <w:rsid w:val="003635B0"/>
    <w:rsid w:val="00363922"/>
    <w:rsid w:val="003647AE"/>
    <w:rsid w:val="00365F7F"/>
    <w:rsid w:val="003748D3"/>
    <w:rsid w:val="00375812"/>
    <w:rsid w:val="00377EF3"/>
    <w:rsid w:val="00380D9E"/>
    <w:rsid w:val="00382655"/>
    <w:rsid w:val="0038346A"/>
    <w:rsid w:val="00383532"/>
    <w:rsid w:val="00385986"/>
    <w:rsid w:val="00385DA1"/>
    <w:rsid w:val="00387048"/>
    <w:rsid w:val="003878A0"/>
    <w:rsid w:val="003902A3"/>
    <w:rsid w:val="00392344"/>
    <w:rsid w:val="00392B5E"/>
    <w:rsid w:val="00392D1E"/>
    <w:rsid w:val="003962AA"/>
    <w:rsid w:val="00397EA7"/>
    <w:rsid w:val="003A5162"/>
    <w:rsid w:val="003A684A"/>
    <w:rsid w:val="003A6C3C"/>
    <w:rsid w:val="003B14FC"/>
    <w:rsid w:val="003B5886"/>
    <w:rsid w:val="003C053D"/>
    <w:rsid w:val="003C147F"/>
    <w:rsid w:val="003C24FF"/>
    <w:rsid w:val="003C26AF"/>
    <w:rsid w:val="003C3901"/>
    <w:rsid w:val="003C755B"/>
    <w:rsid w:val="003D0E48"/>
    <w:rsid w:val="003D14E9"/>
    <w:rsid w:val="003D3ADA"/>
    <w:rsid w:val="003D4124"/>
    <w:rsid w:val="003D5415"/>
    <w:rsid w:val="003E0E3D"/>
    <w:rsid w:val="003E6742"/>
    <w:rsid w:val="003E69BF"/>
    <w:rsid w:val="003E7701"/>
    <w:rsid w:val="003E7992"/>
    <w:rsid w:val="003F0250"/>
    <w:rsid w:val="003F03EA"/>
    <w:rsid w:val="003F2A17"/>
    <w:rsid w:val="003F36BC"/>
    <w:rsid w:val="003F3B2D"/>
    <w:rsid w:val="003F42E3"/>
    <w:rsid w:val="003F4813"/>
    <w:rsid w:val="003F5547"/>
    <w:rsid w:val="004019E7"/>
    <w:rsid w:val="00401D5A"/>
    <w:rsid w:val="0040410E"/>
    <w:rsid w:val="00404B5A"/>
    <w:rsid w:val="004057D9"/>
    <w:rsid w:val="0040773C"/>
    <w:rsid w:val="00407E5F"/>
    <w:rsid w:val="004103A0"/>
    <w:rsid w:val="00411CCE"/>
    <w:rsid w:val="00412DFC"/>
    <w:rsid w:val="004131FD"/>
    <w:rsid w:val="004134F8"/>
    <w:rsid w:val="00413E6B"/>
    <w:rsid w:val="00413F33"/>
    <w:rsid w:val="00415821"/>
    <w:rsid w:val="00417BA9"/>
    <w:rsid w:val="00422465"/>
    <w:rsid w:val="0042372F"/>
    <w:rsid w:val="00424C36"/>
    <w:rsid w:val="00425313"/>
    <w:rsid w:val="00425C97"/>
    <w:rsid w:val="0042693D"/>
    <w:rsid w:val="00426A1B"/>
    <w:rsid w:val="00431205"/>
    <w:rsid w:val="004322B8"/>
    <w:rsid w:val="004325F1"/>
    <w:rsid w:val="004340DE"/>
    <w:rsid w:val="00435103"/>
    <w:rsid w:val="00435BC0"/>
    <w:rsid w:val="0044202E"/>
    <w:rsid w:val="00442167"/>
    <w:rsid w:val="004421BB"/>
    <w:rsid w:val="004426DC"/>
    <w:rsid w:val="00442AB6"/>
    <w:rsid w:val="00444830"/>
    <w:rsid w:val="004461B6"/>
    <w:rsid w:val="00446BB0"/>
    <w:rsid w:val="00447037"/>
    <w:rsid w:val="004519AE"/>
    <w:rsid w:val="00453896"/>
    <w:rsid w:val="00455164"/>
    <w:rsid w:val="004577DC"/>
    <w:rsid w:val="0046028E"/>
    <w:rsid w:val="00461B4B"/>
    <w:rsid w:val="00463D02"/>
    <w:rsid w:val="0047052B"/>
    <w:rsid w:val="004717FA"/>
    <w:rsid w:val="00472250"/>
    <w:rsid w:val="004768FA"/>
    <w:rsid w:val="004813BB"/>
    <w:rsid w:val="004831BA"/>
    <w:rsid w:val="00483C99"/>
    <w:rsid w:val="00483FB2"/>
    <w:rsid w:val="00484B2C"/>
    <w:rsid w:val="00486973"/>
    <w:rsid w:val="00486C35"/>
    <w:rsid w:val="00486C5F"/>
    <w:rsid w:val="00486EF2"/>
    <w:rsid w:val="00494DF9"/>
    <w:rsid w:val="00497BAD"/>
    <w:rsid w:val="004A068D"/>
    <w:rsid w:val="004A7549"/>
    <w:rsid w:val="004A7874"/>
    <w:rsid w:val="004B0390"/>
    <w:rsid w:val="004B7654"/>
    <w:rsid w:val="004C094C"/>
    <w:rsid w:val="004C3A77"/>
    <w:rsid w:val="004C4437"/>
    <w:rsid w:val="004C4638"/>
    <w:rsid w:val="004C4E54"/>
    <w:rsid w:val="004C5E67"/>
    <w:rsid w:val="004C70B4"/>
    <w:rsid w:val="004C7FA9"/>
    <w:rsid w:val="004D0805"/>
    <w:rsid w:val="004D1ECD"/>
    <w:rsid w:val="004D4279"/>
    <w:rsid w:val="004D4D87"/>
    <w:rsid w:val="004D4E1D"/>
    <w:rsid w:val="004D57AD"/>
    <w:rsid w:val="004D607E"/>
    <w:rsid w:val="004D61E6"/>
    <w:rsid w:val="004D67E0"/>
    <w:rsid w:val="004D6A37"/>
    <w:rsid w:val="004E3648"/>
    <w:rsid w:val="004E557A"/>
    <w:rsid w:val="004E6632"/>
    <w:rsid w:val="004E6BCC"/>
    <w:rsid w:val="004E7FA9"/>
    <w:rsid w:val="004F1C27"/>
    <w:rsid w:val="004F324F"/>
    <w:rsid w:val="004F411F"/>
    <w:rsid w:val="004F572A"/>
    <w:rsid w:val="004F76D1"/>
    <w:rsid w:val="00500089"/>
    <w:rsid w:val="0050097B"/>
    <w:rsid w:val="00500D34"/>
    <w:rsid w:val="00500DCB"/>
    <w:rsid w:val="00502861"/>
    <w:rsid w:val="005100AA"/>
    <w:rsid w:val="0051064B"/>
    <w:rsid w:val="0051396D"/>
    <w:rsid w:val="00514F60"/>
    <w:rsid w:val="00515AC2"/>
    <w:rsid w:val="00515BCB"/>
    <w:rsid w:val="005160C8"/>
    <w:rsid w:val="0051756E"/>
    <w:rsid w:val="00517769"/>
    <w:rsid w:val="00520AED"/>
    <w:rsid w:val="00520E5D"/>
    <w:rsid w:val="00522105"/>
    <w:rsid w:val="00524420"/>
    <w:rsid w:val="00524992"/>
    <w:rsid w:val="00530BC4"/>
    <w:rsid w:val="0053346C"/>
    <w:rsid w:val="00537019"/>
    <w:rsid w:val="00542759"/>
    <w:rsid w:val="00542B4F"/>
    <w:rsid w:val="0054338D"/>
    <w:rsid w:val="00543D37"/>
    <w:rsid w:val="0054491B"/>
    <w:rsid w:val="00551F2B"/>
    <w:rsid w:val="005530AC"/>
    <w:rsid w:val="00553565"/>
    <w:rsid w:val="0055361B"/>
    <w:rsid w:val="00555E48"/>
    <w:rsid w:val="0055686D"/>
    <w:rsid w:val="00560045"/>
    <w:rsid w:val="0056049C"/>
    <w:rsid w:val="005604EE"/>
    <w:rsid w:val="005627E5"/>
    <w:rsid w:val="00565EEB"/>
    <w:rsid w:val="005673E0"/>
    <w:rsid w:val="0057113D"/>
    <w:rsid w:val="005713D7"/>
    <w:rsid w:val="0057198E"/>
    <w:rsid w:val="00572706"/>
    <w:rsid w:val="0057312B"/>
    <w:rsid w:val="00573524"/>
    <w:rsid w:val="00575393"/>
    <w:rsid w:val="0057609D"/>
    <w:rsid w:val="0057672A"/>
    <w:rsid w:val="00577C23"/>
    <w:rsid w:val="00581411"/>
    <w:rsid w:val="00584132"/>
    <w:rsid w:val="00586D1D"/>
    <w:rsid w:val="00593F15"/>
    <w:rsid w:val="005970B6"/>
    <w:rsid w:val="005A3803"/>
    <w:rsid w:val="005A4AF5"/>
    <w:rsid w:val="005A4E19"/>
    <w:rsid w:val="005A6342"/>
    <w:rsid w:val="005A6A91"/>
    <w:rsid w:val="005A75D0"/>
    <w:rsid w:val="005B168D"/>
    <w:rsid w:val="005B1788"/>
    <w:rsid w:val="005B1C12"/>
    <w:rsid w:val="005B1F4F"/>
    <w:rsid w:val="005B3D0F"/>
    <w:rsid w:val="005B438A"/>
    <w:rsid w:val="005B466E"/>
    <w:rsid w:val="005B6B8D"/>
    <w:rsid w:val="005B6BF2"/>
    <w:rsid w:val="005B6C68"/>
    <w:rsid w:val="005B6EDE"/>
    <w:rsid w:val="005B7600"/>
    <w:rsid w:val="005B7A7B"/>
    <w:rsid w:val="005C01AB"/>
    <w:rsid w:val="005C07CF"/>
    <w:rsid w:val="005C0855"/>
    <w:rsid w:val="005C59FD"/>
    <w:rsid w:val="005D1393"/>
    <w:rsid w:val="005D1BC0"/>
    <w:rsid w:val="005D21DD"/>
    <w:rsid w:val="005D2A15"/>
    <w:rsid w:val="005E221C"/>
    <w:rsid w:val="005E33A2"/>
    <w:rsid w:val="005E51A1"/>
    <w:rsid w:val="005E5464"/>
    <w:rsid w:val="005E5582"/>
    <w:rsid w:val="005E5FD7"/>
    <w:rsid w:val="005F12C4"/>
    <w:rsid w:val="005F4D35"/>
    <w:rsid w:val="005F6E0F"/>
    <w:rsid w:val="005F6E5E"/>
    <w:rsid w:val="005F7FFD"/>
    <w:rsid w:val="00601EE2"/>
    <w:rsid w:val="00602836"/>
    <w:rsid w:val="00602D04"/>
    <w:rsid w:val="00606C37"/>
    <w:rsid w:val="00613E24"/>
    <w:rsid w:val="00615B9D"/>
    <w:rsid w:val="00617EB4"/>
    <w:rsid w:val="00617F1E"/>
    <w:rsid w:val="00620217"/>
    <w:rsid w:val="0062098F"/>
    <w:rsid w:val="00624C84"/>
    <w:rsid w:val="00625BA2"/>
    <w:rsid w:val="006267E1"/>
    <w:rsid w:val="00627AA7"/>
    <w:rsid w:val="00630446"/>
    <w:rsid w:val="006328F9"/>
    <w:rsid w:val="00632DDA"/>
    <w:rsid w:val="0063368F"/>
    <w:rsid w:val="006339AD"/>
    <w:rsid w:val="006344D0"/>
    <w:rsid w:val="006347F6"/>
    <w:rsid w:val="00634B4E"/>
    <w:rsid w:val="0063508A"/>
    <w:rsid w:val="006362F7"/>
    <w:rsid w:val="006374F3"/>
    <w:rsid w:val="00640E7D"/>
    <w:rsid w:val="00654A4D"/>
    <w:rsid w:val="0065717E"/>
    <w:rsid w:val="00657DA4"/>
    <w:rsid w:val="0066036A"/>
    <w:rsid w:val="00663AD9"/>
    <w:rsid w:val="00666D87"/>
    <w:rsid w:val="0066707B"/>
    <w:rsid w:val="00667103"/>
    <w:rsid w:val="00667305"/>
    <w:rsid w:val="006673D8"/>
    <w:rsid w:val="00670E7C"/>
    <w:rsid w:val="0067303C"/>
    <w:rsid w:val="00674B33"/>
    <w:rsid w:val="0068090F"/>
    <w:rsid w:val="006812A0"/>
    <w:rsid w:val="00681BAD"/>
    <w:rsid w:val="00685F77"/>
    <w:rsid w:val="006871AB"/>
    <w:rsid w:val="00687590"/>
    <w:rsid w:val="0069030C"/>
    <w:rsid w:val="00690466"/>
    <w:rsid w:val="00691FBF"/>
    <w:rsid w:val="00693ED2"/>
    <w:rsid w:val="00693F8F"/>
    <w:rsid w:val="0069716D"/>
    <w:rsid w:val="006A0075"/>
    <w:rsid w:val="006A0B1E"/>
    <w:rsid w:val="006A0E51"/>
    <w:rsid w:val="006A1E64"/>
    <w:rsid w:val="006A22D7"/>
    <w:rsid w:val="006A502B"/>
    <w:rsid w:val="006A5646"/>
    <w:rsid w:val="006A63CD"/>
    <w:rsid w:val="006A6F38"/>
    <w:rsid w:val="006B52B2"/>
    <w:rsid w:val="006B75A8"/>
    <w:rsid w:val="006C2398"/>
    <w:rsid w:val="006C25B5"/>
    <w:rsid w:val="006C3916"/>
    <w:rsid w:val="006C7337"/>
    <w:rsid w:val="006D0684"/>
    <w:rsid w:val="006D06B7"/>
    <w:rsid w:val="006D0D8E"/>
    <w:rsid w:val="006D1344"/>
    <w:rsid w:val="006D315B"/>
    <w:rsid w:val="006D3CFD"/>
    <w:rsid w:val="006D4834"/>
    <w:rsid w:val="006D49A3"/>
    <w:rsid w:val="006E1CAD"/>
    <w:rsid w:val="006E643E"/>
    <w:rsid w:val="006E6CA9"/>
    <w:rsid w:val="006E6E0B"/>
    <w:rsid w:val="006E7F5A"/>
    <w:rsid w:val="006F052A"/>
    <w:rsid w:val="006F18AD"/>
    <w:rsid w:val="006F30F4"/>
    <w:rsid w:val="006F4A6E"/>
    <w:rsid w:val="006F58DE"/>
    <w:rsid w:val="006F72B7"/>
    <w:rsid w:val="00700DA3"/>
    <w:rsid w:val="00701F85"/>
    <w:rsid w:val="00702C73"/>
    <w:rsid w:val="00703E39"/>
    <w:rsid w:val="00707EFF"/>
    <w:rsid w:val="00711209"/>
    <w:rsid w:val="00712CAF"/>
    <w:rsid w:val="00713263"/>
    <w:rsid w:val="00713EE2"/>
    <w:rsid w:val="0071449F"/>
    <w:rsid w:val="00723A96"/>
    <w:rsid w:val="00723FF8"/>
    <w:rsid w:val="00726B1A"/>
    <w:rsid w:val="00726B59"/>
    <w:rsid w:val="007309EE"/>
    <w:rsid w:val="00730D15"/>
    <w:rsid w:val="007334E0"/>
    <w:rsid w:val="007341FC"/>
    <w:rsid w:val="0073435C"/>
    <w:rsid w:val="0073477F"/>
    <w:rsid w:val="007367DD"/>
    <w:rsid w:val="0074364A"/>
    <w:rsid w:val="007440C4"/>
    <w:rsid w:val="007454F1"/>
    <w:rsid w:val="00745F0E"/>
    <w:rsid w:val="00747D4A"/>
    <w:rsid w:val="0075077B"/>
    <w:rsid w:val="00751B56"/>
    <w:rsid w:val="00752283"/>
    <w:rsid w:val="00752E81"/>
    <w:rsid w:val="00753863"/>
    <w:rsid w:val="00755EF2"/>
    <w:rsid w:val="007566E1"/>
    <w:rsid w:val="007579C8"/>
    <w:rsid w:val="00760547"/>
    <w:rsid w:val="007606FE"/>
    <w:rsid w:val="0076714C"/>
    <w:rsid w:val="007725A7"/>
    <w:rsid w:val="00776D35"/>
    <w:rsid w:val="00777535"/>
    <w:rsid w:val="00777CEB"/>
    <w:rsid w:val="00781B09"/>
    <w:rsid w:val="00783080"/>
    <w:rsid w:val="007830C3"/>
    <w:rsid w:val="0078363A"/>
    <w:rsid w:val="007856D4"/>
    <w:rsid w:val="007858E4"/>
    <w:rsid w:val="00792944"/>
    <w:rsid w:val="00793761"/>
    <w:rsid w:val="00794468"/>
    <w:rsid w:val="00794D67"/>
    <w:rsid w:val="00795BA9"/>
    <w:rsid w:val="00796811"/>
    <w:rsid w:val="007A1371"/>
    <w:rsid w:val="007A1A5D"/>
    <w:rsid w:val="007A2C2F"/>
    <w:rsid w:val="007A3A11"/>
    <w:rsid w:val="007A59B8"/>
    <w:rsid w:val="007A5C09"/>
    <w:rsid w:val="007A5E83"/>
    <w:rsid w:val="007A63C8"/>
    <w:rsid w:val="007A6D58"/>
    <w:rsid w:val="007A717E"/>
    <w:rsid w:val="007B1706"/>
    <w:rsid w:val="007B2612"/>
    <w:rsid w:val="007B2AB0"/>
    <w:rsid w:val="007B4FFF"/>
    <w:rsid w:val="007B7148"/>
    <w:rsid w:val="007B7199"/>
    <w:rsid w:val="007B7CAE"/>
    <w:rsid w:val="007C2187"/>
    <w:rsid w:val="007C3C53"/>
    <w:rsid w:val="007C3D0D"/>
    <w:rsid w:val="007C418E"/>
    <w:rsid w:val="007C42D3"/>
    <w:rsid w:val="007C50C8"/>
    <w:rsid w:val="007C54A3"/>
    <w:rsid w:val="007C691A"/>
    <w:rsid w:val="007D0D24"/>
    <w:rsid w:val="007D2A30"/>
    <w:rsid w:val="007D6857"/>
    <w:rsid w:val="007D7365"/>
    <w:rsid w:val="007E08FF"/>
    <w:rsid w:val="007E1B81"/>
    <w:rsid w:val="007E2FCC"/>
    <w:rsid w:val="007E3CF2"/>
    <w:rsid w:val="007E3E9D"/>
    <w:rsid w:val="007E5FC9"/>
    <w:rsid w:val="007E6815"/>
    <w:rsid w:val="007E6A40"/>
    <w:rsid w:val="007E6C61"/>
    <w:rsid w:val="007F21CB"/>
    <w:rsid w:val="007F42C3"/>
    <w:rsid w:val="007F51FC"/>
    <w:rsid w:val="007F5289"/>
    <w:rsid w:val="007F610D"/>
    <w:rsid w:val="007F61E2"/>
    <w:rsid w:val="00800E2F"/>
    <w:rsid w:val="008023A7"/>
    <w:rsid w:val="00802F61"/>
    <w:rsid w:val="00804167"/>
    <w:rsid w:val="00804B64"/>
    <w:rsid w:val="00806E44"/>
    <w:rsid w:val="00807E5A"/>
    <w:rsid w:val="00811350"/>
    <w:rsid w:val="00812B9C"/>
    <w:rsid w:val="008130EB"/>
    <w:rsid w:val="008145DE"/>
    <w:rsid w:val="008161FC"/>
    <w:rsid w:val="00816587"/>
    <w:rsid w:val="008167B4"/>
    <w:rsid w:val="00817C92"/>
    <w:rsid w:val="00820B06"/>
    <w:rsid w:val="00820EBE"/>
    <w:rsid w:val="00822779"/>
    <w:rsid w:val="00823240"/>
    <w:rsid w:val="00823A68"/>
    <w:rsid w:val="00823EB8"/>
    <w:rsid w:val="008253EB"/>
    <w:rsid w:val="0082636F"/>
    <w:rsid w:val="00826821"/>
    <w:rsid w:val="008308F1"/>
    <w:rsid w:val="008342A8"/>
    <w:rsid w:val="00835D98"/>
    <w:rsid w:val="0083642A"/>
    <w:rsid w:val="00837324"/>
    <w:rsid w:val="008411A7"/>
    <w:rsid w:val="00841549"/>
    <w:rsid w:val="00842A20"/>
    <w:rsid w:val="008433F4"/>
    <w:rsid w:val="008443D0"/>
    <w:rsid w:val="00847ACB"/>
    <w:rsid w:val="00852273"/>
    <w:rsid w:val="00853B10"/>
    <w:rsid w:val="008540CB"/>
    <w:rsid w:val="00855F55"/>
    <w:rsid w:val="00857BD7"/>
    <w:rsid w:val="00861102"/>
    <w:rsid w:val="00861BBC"/>
    <w:rsid w:val="00861DAB"/>
    <w:rsid w:val="00862742"/>
    <w:rsid w:val="00862AC4"/>
    <w:rsid w:val="0086455B"/>
    <w:rsid w:val="0086508E"/>
    <w:rsid w:val="0086538F"/>
    <w:rsid w:val="008749FF"/>
    <w:rsid w:val="00874C97"/>
    <w:rsid w:val="0087771C"/>
    <w:rsid w:val="00877EBC"/>
    <w:rsid w:val="00881E42"/>
    <w:rsid w:val="00882070"/>
    <w:rsid w:val="00883FD5"/>
    <w:rsid w:val="008840DD"/>
    <w:rsid w:val="008844E9"/>
    <w:rsid w:val="00885F6B"/>
    <w:rsid w:val="00886EF1"/>
    <w:rsid w:val="00891ECE"/>
    <w:rsid w:val="008929B8"/>
    <w:rsid w:val="00893B50"/>
    <w:rsid w:val="008A10D4"/>
    <w:rsid w:val="008A24EF"/>
    <w:rsid w:val="008A4D34"/>
    <w:rsid w:val="008A78E6"/>
    <w:rsid w:val="008A7CD4"/>
    <w:rsid w:val="008B039F"/>
    <w:rsid w:val="008B0B02"/>
    <w:rsid w:val="008B1C81"/>
    <w:rsid w:val="008B28E7"/>
    <w:rsid w:val="008B3AE5"/>
    <w:rsid w:val="008B4B43"/>
    <w:rsid w:val="008B5A8C"/>
    <w:rsid w:val="008C307B"/>
    <w:rsid w:val="008C3E76"/>
    <w:rsid w:val="008C459E"/>
    <w:rsid w:val="008C65CF"/>
    <w:rsid w:val="008C6E0B"/>
    <w:rsid w:val="008C75FC"/>
    <w:rsid w:val="008D003F"/>
    <w:rsid w:val="008D11D0"/>
    <w:rsid w:val="008D2549"/>
    <w:rsid w:val="008D3FC8"/>
    <w:rsid w:val="008D4C2B"/>
    <w:rsid w:val="008D5D6A"/>
    <w:rsid w:val="008D65BF"/>
    <w:rsid w:val="008D691B"/>
    <w:rsid w:val="008D6D34"/>
    <w:rsid w:val="008D7C82"/>
    <w:rsid w:val="008E2045"/>
    <w:rsid w:val="008E2DFE"/>
    <w:rsid w:val="008E32C3"/>
    <w:rsid w:val="008E3D8F"/>
    <w:rsid w:val="008E454A"/>
    <w:rsid w:val="008E4718"/>
    <w:rsid w:val="008E69DA"/>
    <w:rsid w:val="008E6B30"/>
    <w:rsid w:val="008E7E99"/>
    <w:rsid w:val="008F0228"/>
    <w:rsid w:val="008F0D75"/>
    <w:rsid w:val="008F14FD"/>
    <w:rsid w:val="008F1E0A"/>
    <w:rsid w:val="008F2322"/>
    <w:rsid w:val="008F3FC8"/>
    <w:rsid w:val="008F7BB7"/>
    <w:rsid w:val="008F7E28"/>
    <w:rsid w:val="00901829"/>
    <w:rsid w:val="00902CF8"/>
    <w:rsid w:val="00903CAE"/>
    <w:rsid w:val="009045BF"/>
    <w:rsid w:val="00905281"/>
    <w:rsid w:val="00906789"/>
    <w:rsid w:val="00906FD7"/>
    <w:rsid w:val="00912AC4"/>
    <w:rsid w:val="00912DBA"/>
    <w:rsid w:val="00915B8F"/>
    <w:rsid w:val="009163BF"/>
    <w:rsid w:val="0092168E"/>
    <w:rsid w:val="009224CE"/>
    <w:rsid w:val="00922B61"/>
    <w:rsid w:val="009258BC"/>
    <w:rsid w:val="009259DA"/>
    <w:rsid w:val="009274E1"/>
    <w:rsid w:val="009304BE"/>
    <w:rsid w:val="00936AC1"/>
    <w:rsid w:val="00936B11"/>
    <w:rsid w:val="00936E93"/>
    <w:rsid w:val="00942AD1"/>
    <w:rsid w:val="00942DA2"/>
    <w:rsid w:val="009445F4"/>
    <w:rsid w:val="0094758F"/>
    <w:rsid w:val="009504F9"/>
    <w:rsid w:val="00952282"/>
    <w:rsid w:val="009524FC"/>
    <w:rsid w:val="00952F2F"/>
    <w:rsid w:val="009536AF"/>
    <w:rsid w:val="0095382F"/>
    <w:rsid w:val="00953ACC"/>
    <w:rsid w:val="00954C57"/>
    <w:rsid w:val="00955FCF"/>
    <w:rsid w:val="009565EF"/>
    <w:rsid w:val="00960772"/>
    <w:rsid w:val="009611B8"/>
    <w:rsid w:val="00962DBE"/>
    <w:rsid w:val="0096520D"/>
    <w:rsid w:val="00965F21"/>
    <w:rsid w:val="0096756A"/>
    <w:rsid w:val="00974DBB"/>
    <w:rsid w:val="0097590B"/>
    <w:rsid w:val="00975FFD"/>
    <w:rsid w:val="00980E55"/>
    <w:rsid w:val="0098176F"/>
    <w:rsid w:val="00983D27"/>
    <w:rsid w:val="00984865"/>
    <w:rsid w:val="00984C41"/>
    <w:rsid w:val="009865FF"/>
    <w:rsid w:val="00987C9A"/>
    <w:rsid w:val="00991BC8"/>
    <w:rsid w:val="00991ED7"/>
    <w:rsid w:val="009921AA"/>
    <w:rsid w:val="00992B4D"/>
    <w:rsid w:val="009944CF"/>
    <w:rsid w:val="00994992"/>
    <w:rsid w:val="00994ACB"/>
    <w:rsid w:val="00995655"/>
    <w:rsid w:val="00996D10"/>
    <w:rsid w:val="00996EB7"/>
    <w:rsid w:val="00997F75"/>
    <w:rsid w:val="009A23AC"/>
    <w:rsid w:val="009A368D"/>
    <w:rsid w:val="009A3F37"/>
    <w:rsid w:val="009A65AC"/>
    <w:rsid w:val="009A6909"/>
    <w:rsid w:val="009A70DB"/>
    <w:rsid w:val="009B1337"/>
    <w:rsid w:val="009B2826"/>
    <w:rsid w:val="009B4E24"/>
    <w:rsid w:val="009B6155"/>
    <w:rsid w:val="009B6536"/>
    <w:rsid w:val="009B7192"/>
    <w:rsid w:val="009C0298"/>
    <w:rsid w:val="009C5A80"/>
    <w:rsid w:val="009C6BE7"/>
    <w:rsid w:val="009D0CE1"/>
    <w:rsid w:val="009D2A69"/>
    <w:rsid w:val="009D4D52"/>
    <w:rsid w:val="009D4EB7"/>
    <w:rsid w:val="009D5EC3"/>
    <w:rsid w:val="009D64DA"/>
    <w:rsid w:val="009D78CC"/>
    <w:rsid w:val="009E1597"/>
    <w:rsid w:val="009E203C"/>
    <w:rsid w:val="009E3424"/>
    <w:rsid w:val="009E3630"/>
    <w:rsid w:val="009E43A1"/>
    <w:rsid w:val="009E5351"/>
    <w:rsid w:val="009E7389"/>
    <w:rsid w:val="009F0B4A"/>
    <w:rsid w:val="009F11A7"/>
    <w:rsid w:val="009F33F0"/>
    <w:rsid w:val="009F6378"/>
    <w:rsid w:val="009F6D15"/>
    <w:rsid w:val="009F74B2"/>
    <w:rsid w:val="009F7E87"/>
    <w:rsid w:val="00A00795"/>
    <w:rsid w:val="00A00F82"/>
    <w:rsid w:val="00A01DB9"/>
    <w:rsid w:val="00A0266D"/>
    <w:rsid w:val="00A02775"/>
    <w:rsid w:val="00A03BDE"/>
    <w:rsid w:val="00A0689C"/>
    <w:rsid w:val="00A07DEC"/>
    <w:rsid w:val="00A1014D"/>
    <w:rsid w:val="00A11D5E"/>
    <w:rsid w:val="00A132D0"/>
    <w:rsid w:val="00A136AB"/>
    <w:rsid w:val="00A14AE8"/>
    <w:rsid w:val="00A15FEE"/>
    <w:rsid w:val="00A20738"/>
    <w:rsid w:val="00A20EB4"/>
    <w:rsid w:val="00A22AA7"/>
    <w:rsid w:val="00A2692D"/>
    <w:rsid w:val="00A26968"/>
    <w:rsid w:val="00A32106"/>
    <w:rsid w:val="00A32144"/>
    <w:rsid w:val="00A33462"/>
    <w:rsid w:val="00A358B5"/>
    <w:rsid w:val="00A35EC7"/>
    <w:rsid w:val="00A3788B"/>
    <w:rsid w:val="00A4405A"/>
    <w:rsid w:val="00A4510D"/>
    <w:rsid w:val="00A45D57"/>
    <w:rsid w:val="00A51DFC"/>
    <w:rsid w:val="00A53C73"/>
    <w:rsid w:val="00A54633"/>
    <w:rsid w:val="00A560E0"/>
    <w:rsid w:val="00A56B69"/>
    <w:rsid w:val="00A60143"/>
    <w:rsid w:val="00A61254"/>
    <w:rsid w:val="00A61FAF"/>
    <w:rsid w:val="00A62C42"/>
    <w:rsid w:val="00A72C50"/>
    <w:rsid w:val="00A75226"/>
    <w:rsid w:val="00A77B55"/>
    <w:rsid w:val="00A814E5"/>
    <w:rsid w:val="00A8166F"/>
    <w:rsid w:val="00A818FB"/>
    <w:rsid w:val="00A829D8"/>
    <w:rsid w:val="00A870E7"/>
    <w:rsid w:val="00A87572"/>
    <w:rsid w:val="00A90A38"/>
    <w:rsid w:val="00A90D01"/>
    <w:rsid w:val="00A93C2C"/>
    <w:rsid w:val="00A93E26"/>
    <w:rsid w:val="00A95074"/>
    <w:rsid w:val="00A955C7"/>
    <w:rsid w:val="00A96432"/>
    <w:rsid w:val="00A965D3"/>
    <w:rsid w:val="00A97D4F"/>
    <w:rsid w:val="00AA026B"/>
    <w:rsid w:val="00AA1922"/>
    <w:rsid w:val="00AA26F0"/>
    <w:rsid w:val="00AA586A"/>
    <w:rsid w:val="00AA6B7A"/>
    <w:rsid w:val="00AA72BD"/>
    <w:rsid w:val="00AA74A1"/>
    <w:rsid w:val="00AB682A"/>
    <w:rsid w:val="00AC0DCC"/>
    <w:rsid w:val="00AC226D"/>
    <w:rsid w:val="00AC2C76"/>
    <w:rsid w:val="00AC37A4"/>
    <w:rsid w:val="00AC3BD3"/>
    <w:rsid w:val="00AC55D7"/>
    <w:rsid w:val="00AC7918"/>
    <w:rsid w:val="00AC7B18"/>
    <w:rsid w:val="00AD133F"/>
    <w:rsid w:val="00AD14FE"/>
    <w:rsid w:val="00AD210A"/>
    <w:rsid w:val="00AD306A"/>
    <w:rsid w:val="00AD30EF"/>
    <w:rsid w:val="00AD3FE1"/>
    <w:rsid w:val="00AD4689"/>
    <w:rsid w:val="00AD68CC"/>
    <w:rsid w:val="00AE1FE6"/>
    <w:rsid w:val="00AE3A8A"/>
    <w:rsid w:val="00AE3D8F"/>
    <w:rsid w:val="00AE55A9"/>
    <w:rsid w:val="00AE5B11"/>
    <w:rsid w:val="00AE72FC"/>
    <w:rsid w:val="00AF341F"/>
    <w:rsid w:val="00AF35F5"/>
    <w:rsid w:val="00AF3F1E"/>
    <w:rsid w:val="00AF48FB"/>
    <w:rsid w:val="00AF4B39"/>
    <w:rsid w:val="00AF50F2"/>
    <w:rsid w:val="00AF60AC"/>
    <w:rsid w:val="00AF7E91"/>
    <w:rsid w:val="00B00022"/>
    <w:rsid w:val="00B06D58"/>
    <w:rsid w:val="00B1043F"/>
    <w:rsid w:val="00B108D1"/>
    <w:rsid w:val="00B10A7B"/>
    <w:rsid w:val="00B11203"/>
    <w:rsid w:val="00B122E8"/>
    <w:rsid w:val="00B12ECD"/>
    <w:rsid w:val="00B214C6"/>
    <w:rsid w:val="00B21543"/>
    <w:rsid w:val="00B21CA5"/>
    <w:rsid w:val="00B21D7C"/>
    <w:rsid w:val="00B21F5A"/>
    <w:rsid w:val="00B229A5"/>
    <w:rsid w:val="00B24A69"/>
    <w:rsid w:val="00B24B25"/>
    <w:rsid w:val="00B25DB7"/>
    <w:rsid w:val="00B2723E"/>
    <w:rsid w:val="00B2799C"/>
    <w:rsid w:val="00B27A00"/>
    <w:rsid w:val="00B33F9F"/>
    <w:rsid w:val="00B359C1"/>
    <w:rsid w:val="00B40F63"/>
    <w:rsid w:val="00B448B0"/>
    <w:rsid w:val="00B45482"/>
    <w:rsid w:val="00B45947"/>
    <w:rsid w:val="00B46621"/>
    <w:rsid w:val="00B46D99"/>
    <w:rsid w:val="00B51C28"/>
    <w:rsid w:val="00B51E5E"/>
    <w:rsid w:val="00B52401"/>
    <w:rsid w:val="00B5254A"/>
    <w:rsid w:val="00B556E5"/>
    <w:rsid w:val="00B579FB"/>
    <w:rsid w:val="00B620CA"/>
    <w:rsid w:val="00B630F1"/>
    <w:rsid w:val="00B6349B"/>
    <w:rsid w:val="00B6362D"/>
    <w:rsid w:val="00B63FC9"/>
    <w:rsid w:val="00B643E1"/>
    <w:rsid w:val="00B64D44"/>
    <w:rsid w:val="00B73CAD"/>
    <w:rsid w:val="00B765DD"/>
    <w:rsid w:val="00B82781"/>
    <w:rsid w:val="00B83D4D"/>
    <w:rsid w:val="00B86D71"/>
    <w:rsid w:val="00B90F99"/>
    <w:rsid w:val="00B9374F"/>
    <w:rsid w:val="00B95C61"/>
    <w:rsid w:val="00BA0091"/>
    <w:rsid w:val="00BA0F49"/>
    <w:rsid w:val="00BA21FD"/>
    <w:rsid w:val="00BA564D"/>
    <w:rsid w:val="00BA6333"/>
    <w:rsid w:val="00BA6450"/>
    <w:rsid w:val="00BA79D2"/>
    <w:rsid w:val="00BB0601"/>
    <w:rsid w:val="00BB436C"/>
    <w:rsid w:val="00BB540F"/>
    <w:rsid w:val="00BB620F"/>
    <w:rsid w:val="00BB6502"/>
    <w:rsid w:val="00BB6633"/>
    <w:rsid w:val="00BB77AB"/>
    <w:rsid w:val="00BB7C10"/>
    <w:rsid w:val="00BC022E"/>
    <w:rsid w:val="00BC03D8"/>
    <w:rsid w:val="00BC1240"/>
    <w:rsid w:val="00BC2144"/>
    <w:rsid w:val="00BC26B9"/>
    <w:rsid w:val="00BC28C8"/>
    <w:rsid w:val="00BC3459"/>
    <w:rsid w:val="00BC36D4"/>
    <w:rsid w:val="00BC5770"/>
    <w:rsid w:val="00BC6904"/>
    <w:rsid w:val="00BC75B8"/>
    <w:rsid w:val="00BC7FB6"/>
    <w:rsid w:val="00BD5952"/>
    <w:rsid w:val="00BD629A"/>
    <w:rsid w:val="00BD79E9"/>
    <w:rsid w:val="00BE141B"/>
    <w:rsid w:val="00BE38C0"/>
    <w:rsid w:val="00BE3A3E"/>
    <w:rsid w:val="00BE6562"/>
    <w:rsid w:val="00BE7BDC"/>
    <w:rsid w:val="00BF05F2"/>
    <w:rsid w:val="00BF2285"/>
    <w:rsid w:val="00BF4A31"/>
    <w:rsid w:val="00BF5791"/>
    <w:rsid w:val="00BF6CC8"/>
    <w:rsid w:val="00BF7479"/>
    <w:rsid w:val="00C0171A"/>
    <w:rsid w:val="00C019DC"/>
    <w:rsid w:val="00C01FB8"/>
    <w:rsid w:val="00C020CE"/>
    <w:rsid w:val="00C02625"/>
    <w:rsid w:val="00C02A52"/>
    <w:rsid w:val="00C03868"/>
    <w:rsid w:val="00C04EBA"/>
    <w:rsid w:val="00C055AE"/>
    <w:rsid w:val="00C05C4E"/>
    <w:rsid w:val="00C065F4"/>
    <w:rsid w:val="00C06D3A"/>
    <w:rsid w:val="00C0772A"/>
    <w:rsid w:val="00C1390C"/>
    <w:rsid w:val="00C13B66"/>
    <w:rsid w:val="00C14190"/>
    <w:rsid w:val="00C14813"/>
    <w:rsid w:val="00C15643"/>
    <w:rsid w:val="00C16D76"/>
    <w:rsid w:val="00C176DD"/>
    <w:rsid w:val="00C177DE"/>
    <w:rsid w:val="00C213F3"/>
    <w:rsid w:val="00C22706"/>
    <w:rsid w:val="00C22E02"/>
    <w:rsid w:val="00C22E80"/>
    <w:rsid w:val="00C23573"/>
    <w:rsid w:val="00C236A8"/>
    <w:rsid w:val="00C24952"/>
    <w:rsid w:val="00C27DAE"/>
    <w:rsid w:val="00C31752"/>
    <w:rsid w:val="00C33E50"/>
    <w:rsid w:val="00C42B47"/>
    <w:rsid w:val="00C43AAC"/>
    <w:rsid w:val="00C47E0A"/>
    <w:rsid w:val="00C50366"/>
    <w:rsid w:val="00C50A11"/>
    <w:rsid w:val="00C54515"/>
    <w:rsid w:val="00C55793"/>
    <w:rsid w:val="00C55CED"/>
    <w:rsid w:val="00C6247E"/>
    <w:rsid w:val="00C628C3"/>
    <w:rsid w:val="00C63711"/>
    <w:rsid w:val="00C63EEA"/>
    <w:rsid w:val="00C650EA"/>
    <w:rsid w:val="00C65141"/>
    <w:rsid w:val="00C662E7"/>
    <w:rsid w:val="00C7115B"/>
    <w:rsid w:val="00C71F7D"/>
    <w:rsid w:val="00C730E4"/>
    <w:rsid w:val="00C74748"/>
    <w:rsid w:val="00C74890"/>
    <w:rsid w:val="00C74906"/>
    <w:rsid w:val="00C75B07"/>
    <w:rsid w:val="00C81F3E"/>
    <w:rsid w:val="00C8359E"/>
    <w:rsid w:val="00C835C1"/>
    <w:rsid w:val="00C8401A"/>
    <w:rsid w:val="00C84C29"/>
    <w:rsid w:val="00C852C9"/>
    <w:rsid w:val="00C94163"/>
    <w:rsid w:val="00C9554A"/>
    <w:rsid w:val="00C959A3"/>
    <w:rsid w:val="00C97783"/>
    <w:rsid w:val="00C97792"/>
    <w:rsid w:val="00CA0B3E"/>
    <w:rsid w:val="00CA1D91"/>
    <w:rsid w:val="00CA2453"/>
    <w:rsid w:val="00CA254C"/>
    <w:rsid w:val="00CA3D95"/>
    <w:rsid w:val="00CA6EF5"/>
    <w:rsid w:val="00CA7249"/>
    <w:rsid w:val="00CB012F"/>
    <w:rsid w:val="00CB1D84"/>
    <w:rsid w:val="00CB20AB"/>
    <w:rsid w:val="00CB3D95"/>
    <w:rsid w:val="00CB4629"/>
    <w:rsid w:val="00CB61D4"/>
    <w:rsid w:val="00CB6D95"/>
    <w:rsid w:val="00CB7E4D"/>
    <w:rsid w:val="00CC50A6"/>
    <w:rsid w:val="00CC5A45"/>
    <w:rsid w:val="00CC78AF"/>
    <w:rsid w:val="00CD42CE"/>
    <w:rsid w:val="00CD6E30"/>
    <w:rsid w:val="00CE1459"/>
    <w:rsid w:val="00CE19CC"/>
    <w:rsid w:val="00CE2DD0"/>
    <w:rsid w:val="00CE373A"/>
    <w:rsid w:val="00CE3D9C"/>
    <w:rsid w:val="00CE4834"/>
    <w:rsid w:val="00CE5FA7"/>
    <w:rsid w:val="00CE6AED"/>
    <w:rsid w:val="00CE7E38"/>
    <w:rsid w:val="00CE7E58"/>
    <w:rsid w:val="00CF1658"/>
    <w:rsid w:val="00CF21D7"/>
    <w:rsid w:val="00CF225A"/>
    <w:rsid w:val="00CF3769"/>
    <w:rsid w:val="00CF4114"/>
    <w:rsid w:val="00CF46AE"/>
    <w:rsid w:val="00CF4D97"/>
    <w:rsid w:val="00CF5AB0"/>
    <w:rsid w:val="00CF5DB4"/>
    <w:rsid w:val="00CF643F"/>
    <w:rsid w:val="00CF649A"/>
    <w:rsid w:val="00CF64B9"/>
    <w:rsid w:val="00CF7068"/>
    <w:rsid w:val="00CF7CF6"/>
    <w:rsid w:val="00D00E47"/>
    <w:rsid w:val="00D0136D"/>
    <w:rsid w:val="00D0166F"/>
    <w:rsid w:val="00D023CA"/>
    <w:rsid w:val="00D0268B"/>
    <w:rsid w:val="00D029FC"/>
    <w:rsid w:val="00D02C6F"/>
    <w:rsid w:val="00D04086"/>
    <w:rsid w:val="00D10B10"/>
    <w:rsid w:val="00D10BBC"/>
    <w:rsid w:val="00D110FF"/>
    <w:rsid w:val="00D13BB7"/>
    <w:rsid w:val="00D14DA0"/>
    <w:rsid w:val="00D152F4"/>
    <w:rsid w:val="00D251E8"/>
    <w:rsid w:val="00D26136"/>
    <w:rsid w:val="00D261EC"/>
    <w:rsid w:val="00D26603"/>
    <w:rsid w:val="00D269EC"/>
    <w:rsid w:val="00D279AB"/>
    <w:rsid w:val="00D27B22"/>
    <w:rsid w:val="00D30427"/>
    <w:rsid w:val="00D3532A"/>
    <w:rsid w:val="00D35818"/>
    <w:rsid w:val="00D36452"/>
    <w:rsid w:val="00D36E96"/>
    <w:rsid w:val="00D44B1C"/>
    <w:rsid w:val="00D4537D"/>
    <w:rsid w:val="00D472CC"/>
    <w:rsid w:val="00D50AE1"/>
    <w:rsid w:val="00D510F3"/>
    <w:rsid w:val="00D52121"/>
    <w:rsid w:val="00D548E9"/>
    <w:rsid w:val="00D54E55"/>
    <w:rsid w:val="00D55FDA"/>
    <w:rsid w:val="00D572E7"/>
    <w:rsid w:val="00D62D78"/>
    <w:rsid w:val="00D62F18"/>
    <w:rsid w:val="00D630A0"/>
    <w:rsid w:val="00D64139"/>
    <w:rsid w:val="00D656DF"/>
    <w:rsid w:val="00D6701D"/>
    <w:rsid w:val="00D67A08"/>
    <w:rsid w:val="00D73302"/>
    <w:rsid w:val="00D74FB0"/>
    <w:rsid w:val="00D768DC"/>
    <w:rsid w:val="00D80FB2"/>
    <w:rsid w:val="00D8241F"/>
    <w:rsid w:val="00D82614"/>
    <w:rsid w:val="00D84A05"/>
    <w:rsid w:val="00D90987"/>
    <w:rsid w:val="00D91376"/>
    <w:rsid w:val="00D9208C"/>
    <w:rsid w:val="00D92554"/>
    <w:rsid w:val="00D92D33"/>
    <w:rsid w:val="00D9347D"/>
    <w:rsid w:val="00D97490"/>
    <w:rsid w:val="00DA249E"/>
    <w:rsid w:val="00DA5C56"/>
    <w:rsid w:val="00DB1B14"/>
    <w:rsid w:val="00DB1B25"/>
    <w:rsid w:val="00DB23FE"/>
    <w:rsid w:val="00DB2983"/>
    <w:rsid w:val="00DB2B1C"/>
    <w:rsid w:val="00DB6936"/>
    <w:rsid w:val="00DB72D4"/>
    <w:rsid w:val="00DC1CE7"/>
    <w:rsid w:val="00DC1F19"/>
    <w:rsid w:val="00DC3A6C"/>
    <w:rsid w:val="00DC3AFD"/>
    <w:rsid w:val="00DC4BD4"/>
    <w:rsid w:val="00DC4CD1"/>
    <w:rsid w:val="00DC5F45"/>
    <w:rsid w:val="00DD231E"/>
    <w:rsid w:val="00DD2927"/>
    <w:rsid w:val="00DD51C5"/>
    <w:rsid w:val="00DD5B59"/>
    <w:rsid w:val="00DE1BD8"/>
    <w:rsid w:val="00DE20A2"/>
    <w:rsid w:val="00DE4B9C"/>
    <w:rsid w:val="00DE5748"/>
    <w:rsid w:val="00DF3654"/>
    <w:rsid w:val="00DF4791"/>
    <w:rsid w:val="00DF4E12"/>
    <w:rsid w:val="00DF55C8"/>
    <w:rsid w:val="00DF6639"/>
    <w:rsid w:val="00E009AC"/>
    <w:rsid w:val="00E01579"/>
    <w:rsid w:val="00E02EDC"/>
    <w:rsid w:val="00E03088"/>
    <w:rsid w:val="00E03F5E"/>
    <w:rsid w:val="00E10719"/>
    <w:rsid w:val="00E16FE1"/>
    <w:rsid w:val="00E17AE7"/>
    <w:rsid w:val="00E20A4C"/>
    <w:rsid w:val="00E20C87"/>
    <w:rsid w:val="00E2220A"/>
    <w:rsid w:val="00E243FB"/>
    <w:rsid w:val="00E25385"/>
    <w:rsid w:val="00E26E64"/>
    <w:rsid w:val="00E27276"/>
    <w:rsid w:val="00E279AC"/>
    <w:rsid w:val="00E279FE"/>
    <w:rsid w:val="00E30EE7"/>
    <w:rsid w:val="00E3136C"/>
    <w:rsid w:val="00E31D6A"/>
    <w:rsid w:val="00E32039"/>
    <w:rsid w:val="00E32A16"/>
    <w:rsid w:val="00E33741"/>
    <w:rsid w:val="00E34075"/>
    <w:rsid w:val="00E350FD"/>
    <w:rsid w:val="00E3643A"/>
    <w:rsid w:val="00E36B89"/>
    <w:rsid w:val="00E37667"/>
    <w:rsid w:val="00E4053C"/>
    <w:rsid w:val="00E42D08"/>
    <w:rsid w:val="00E436DD"/>
    <w:rsid w:val="00E4511E"/>
    <w:rsid w:val="00E4592A"/>
    <w:rsid w:val="00E473F6"/>
    <w:rsid w:val="00E516AA"/>
    <w:rsid w:val="00E539B1"/>
    <w:rsid w:val="00E5664D"/>
    <w:rsid w:val="00E56B4A"/>
    <w:rsid w:val="00E57A96"/>
    <w:rsid w:val="00E628AA"/>
    <w:rsid w:val="00E62AEC"/>
    <w:rsid w:val="00E634B8"/>
    <w:rsid w:val="00E645E7"/>
    <w:rsid w:val="00E64D28"/>
    <w:rsid w:val="00E70A97"/>
    <w:rsid w:val="00E71236"/>
    <w:rsid w:val="00E719B7"/>
    <w:rsid w:val="00E73F69"/>
    <w:rsid w:val="00E74247"/>
    <w:rsid w:val="00E74439"/>
    <w:rsid w:val="00E75721"/>
    <w:rsid w:val="00E76AB4"/>
    <w:rsid w:val="00E81004"/>
    <w:rsid w:val="00E82A42"/>
    <w:rsid w:val="00E85DB3"/>
    <w:rsid w:val="00E86ECC"/>
    <w:rsid w:val="00E90A40"/>
    <w:rsid w:val="00E94649"/>
    <w:rsid w:val="00E96358"/>
    <w:rsid w:val="00E97217"/>
    <w:rsid w:val="00EA277F"/>
    <w:rsid w:val="00EA2D82"/>
    <w:rsid w:val="00EA426D"/>
    <w:rsid w:val="00EA5009"/>
    <w:rsid w:val="00EA5EAF"/>
    <w:rsid w:val="00EA65B4"/>
    <w:rsid w:val="00EA7E40"/>
    <w:rsid w:val="00EB01D3"/>
    <w:rsid w:val="00EB0511"/>
    <w:rsid w:val="00EB07C3"/>
    <w:rsid w:val="00EB33BE"/>
    <w:rsid w:val="00EB33C9"/>
    <w:rsid w:val="00EB6049"/>
    <w:rsid w:val="00EB6347"/>
    <w:rsid w:val="00EB6B72"/>
    <w:rsid w:val="00EB7511"/>
    <w:rsid w:val="00EC09D1"/>
    <w:rsid w:val="00EC143D"/>
    <w:rsid w:val="00EC1EA8"/>
    <w:rsid w:val="00EC2362"/>
    <w:rsid w:val="00EC249F"/>
    <w:rsid w:val="00EC3055"/>
    <w:rsid w:val="00EC33EE"/>
    <w:rsid w:val="00EC3487"/>
    <w:rsid w:val="00EC641F"/>
    <w:rsid w:val="00ED05A7"/>
    <w:rsid w:val="00ED069F"/>
    <w:rsid w:val="00ED190E"/>
    <w:rsid w:val="00ED2C76"/>
    <w:rsid w:val="00EE169D"/>
    <w:rsid w:val="00EE2862"/>
    <w:rsid w:val="00EE35D5"/>
    <w:rsid w:val="00EE3F01"/>
    <w:rsid w:val="00EE41DA"/>
    <w:rsid w:val="00EE5E92"/>
    <w:rsid w:val="00EE6EB3"/>
    <w:rsid w:val="00EE7FEF"/>
    <w:rsid w:val="00EF04C3"/>
    <w:rsid w:val="00EF0E8D"/>
    <w:rsid w:val="00EF4F34"/>
    <w:rsid w:val="00EF51C7"/>
    <w:rsid w:val="00F00E1F"/>
    <w:rsid w:val="00F010A7"/>
    <w:rsid w:val="00F01C49"/>
    <w:rsid w:val="00F035DE"/>
    <w:rsid w:val="00F052B2"/>
    <w:rsid w:val="00F11512"/>
    <w:rsid w:val="00F124E9"/>
    <w:rsid w:val="00F1268B"/>
    <w:rsid w:val="00F175D3"/>
    <w:rsid w:val="00F21766"/>
    <w:rsid w:val="00F26181"/>
    <w:rsid w:val="00F26EBA"/>
    <w:rsid w:val="00F27F2F"/>
    <w:rsid w:val="00F3020C"/>
    <w:rsid w:val="00F3371F"/>
    <w:rsid w:val="00F3750B"/>
    <w:rsid w:val="00F37E0F"/>
    <w:rsid w:val="00F42062"/>
    <w:rsid w:val="00F42E6B"/>
    <w:rsid w:val="00F47599"/>
    <w:rsid w:val="00F4770B"/>
    <w:rsid w:val="00F53A84"/>
    <w:rsid w:val="00F53E29"/>
    <w:rsid w:val="00F5401A"/>
    <w:rsid w:val="00F54A29"/>
    <w:rsid w:val="00F55D56"/>
    <w:rsid w:val="00F561EB"/>
    <w:rsid w:val="00F57161"/>
    <w:rsid w:val="00F57D93"/>
    <w:rsid w:val="00F57E8B"/>
    <w:rsid w:val="00F608B5"/>
    <w:rsid w:val="00F60EDC"/>
    <w:rsid w:val="00F620B2"/>
    <w:rsid w:val="00F62B22"/>
    <w:rsid w:val="00F62FFE"/>
    <w:rsid w:val="00F66010"/>
    <w:rsid w:val="00F676B0"/>
    <w:rsid w:val="00F67DBB"/>
    <w:rsid w:val="00F71EEA"/>
    <w:rsid w:val="00F73586"/>
    <w:rsid w:val="00F73F23"/>
    <w:rsid w:val="00F75F09"/>
    <w:rsid w:val="00F767AE"/>
    <w:rsid w:val="00F77C19"/>
    <w:rsid w:val="00F8009F"/>
    <w:rsid w:val="00F828E7"/>
    <w:rsid w:val="00F8302E"/>
    <w:rsid w:val="00F8336B"/>
    <w:rsid w:val="00F87599"/>
    <w:rsid w:val="00F87E69"/>
    <w:rsid w:val="00F90CDA"/>
    <w:rsid w:val="00F920EE"/>
    <w:rsid w:val="00F969E2"/>
    <w:rsid w:val="00FA01DD"/>
    <w:rsid w:val="00FA2DA1"/>
    <w:rsid w:val="00FA32DF"/>
    <w:rsid w:val="00FA72A6"/>
    <w:rsid w:val="00FA7339"/>
    <w:rsid w:val="00FA7566"/>
    <w:rsid w:val="00FA7640"/>
    <w:rsid w:val="00FA7F2A"/>
    <w:rsid w:val="00FB0453"/>
    <w:rsid w:val="00FB10B2"/>
    <w:rsid w:val="00FB2A40"/>
    <w:rsid w:val="00FB3F61"/>
    <w:rsid w:val="00FB4B34"/>
    <w:rsid w:val="00FB536A"/>
    <w:rsid w:val="00FB622B"/>
    <w:rsid w:val="00FB7594"/>
    <w:rsid w:val="00FC0247"/>
    <w:rsid w:val="00FC1BBD"/>
    <w:rsid w:val="00FC1E08"/>
    <w:rsid w:val="00FC1EBC"/>
    <w:rsid w:val="00FC3737"/>
    <w:rsid w:val="00FC389E"/>
    <w:rsid w:val="00FC5D34"/>
    <w:rsid w:val="00FC65AB"/>
    <w:rsid w:val="00FC70DB"/>
    <w:rsid w:val="00FD097A"/>
    <w:rsid w:val="00FD0D03"/>
    <w:rsid w:val="00FD59C7"/>
    <w:rsid w:val="00FD5BA3"/>
    <w:rsid w:val="00FD61E4"/>
    <w:rsid w:val="00FD7CA9"/>
    <w:rsid w:val="00FE0163"/>
    <w:rsid w:val="00FE2A0E"/>
    <w:rsid w:val="00FE6D30"/>
    <w:rsid w:val="00FE7AFF"/>
    <w:rsid w:val="00FF2EF7"/>
    <w:rsid w:val="00FF54BD"/>
    <w:rsid w:val="00FF7694"/>
    <w:rsid w:val="00FF7AA3"/>
    <w:rsid w:val="31CC237F"/>
    <w:rsid w:val="7E0F7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21BAC"/>
  <w15:docId w15:val="{2DF52A9A-18DD-4DA0-B439-0858D1F79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af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E4A"/>
    <w:rPr>
      <w:rFonts w:ascii="Times New Roman" w:eastAsia="Times New Roman" w:hAnsi="Times New Roman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spacing w:before="120"/>
      <w:outlineLvl w:val="1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Pr>
      <w:rFonts w:ascii="Arial" w:eastAsia="Calibri" w:hAnsi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</w:style>
  <w:style w:type="paragraph" w:styleId="Footer">
    <w:name w:val="footer"/>
    <w:basedOn w:val="Normal"/>
    <w:link w:val="FooterChar"/>
    <w:uiPriority w:val="99"/>
    <w:qFormat/>
    <w:pPr>
      <w:tabs>
        <w:tab w:val="center" w:pos="4819"/>
        <w:tab w:val="right" w:pos="9071"/>
      </w:tabs>
    </w:pPr>
  </w:style>
  <w:style w:type="character" w:styleId="FootnoteReference">
    <w:name w:val="footnote reference"/>
    <w:semiHidden/>
    <w:qFormat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qFormat/>
  </w:style>
  <w:style w:type="paragraph" w:styleId="Header">
    <w:name w:val="header"/>
    <w:basedOn w:val="Normal"/>
    <w:link w:val="HeaderChar"/>
    <w:uiPriority w:val="99"/>
    <w:qFormat/>
    <w:pPr>
      <w:tabs>
        <w:tab w:val="center" w:pos="4819"/>
        <w:tab w:val="right" w:pos="9071"/>
      </w:tabs>
    </w:pPr>
    <w:rPr>
      <w:rFonts w:eastAsia="Calibri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link w:val="Heading2"/>
    <w:qFormat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GB" w:eastAsia="en-US"/>
    </w:rPr>
  </w:style>
  <w:style w:type="paragraph" w:styleId="NoSpacing">
    <w:name w:val="No Spacing"/>
    <w:uiPriority w:val="1"/>
    <w:qFormat/>
    <w:rPr>
      <w:rFonts w:ascii="Times New Roman" w:eastAsia="Times New Roman" w:hAnsi="Times New Roman"/>
      <w:lang w:val="en-GB" w:eastAsia="en-US"/>
    </w:rPr>
  </w:style>
  <w:style w:type="character" w:customStyle="1" w:styleId="CommentTextChar">
    <w:name w:val="Comment Text Char"/>
    <w:link w:val="CommentText"/>
    <w:uiPriority w:val="99"/>
    <w:qFormat/>
    <w:rPr>
      <w:rFonts w:ascii="Times New Roman" w:eastAsia="Times New Roman" w:hAnsi="Times New Roman"/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Pr>
      <w:rFonts w:ascii="Times New Roman" w:eastAsia="Times New Roman" w:hAnsi="Times New Roman"/>
      <w:b/>
      <w:bCs/>
      <w:lang w:val="en-GB" w:eastAsia="en-US"/>
    </w:rPr>
  </w:style>
  <w:style w:type="character" w:customStyle="1" w:styleId="HeaderChar">
    <w:name w:val="Header Char"/>
    <w:link w:val="Header"/>
    <w:uiPriority w:val="99"/>
    <w:qFormat/>
    <w:rPr>
      <w:rFonts w:ascii="Times New Roman" w:hAnsi="Times New Roman"/>
      <w:lang w:val="en-GB" w:eastAsia="en-US"/>
    </w:rPr>
  </w:style>
  <w:style w:type="character" w:customStyle="1" w:styleId="BodyTextChar">
    <w:name w:val="Body Text Char"/>
    <w:link w:val="BodyText"/>
    <w:uiPriority w:val="99"/>
    <w:qFormat/>
    <w:rPr>
      <w:rFonts w:ascii="Arial" w:hAnsi="Arial"/>
      <w:lang w:val="en-GB" w:eastAsia="en-US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Times New Roman" w:eastAsia="Times New Roman" w:hAnsi="Times New Roman"/>
      <w:lang w:val="en-GB" w:eastAsia="en-US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BodyTextIndentChar">
    <w:name w:val="Body Text Indent Char"/>
    <w:link w:val="BodyTextIndent"/>
    <w:uiPriority w:val="99"/>
    <w:semiHidden/>
    <w:qFormat/>
    <w:rPr>
      <w:rFonts w:ascii="Times New Roman" w:eastAsia="Times New Roman" w:hAnsi="Times New Roman"/>
      <w:lang w:val="en-GB" w:eastAsia="en-US"/>
    </w:rPr>
  </w:style>
  <w:style w:type="character" w:customStyle="1" w:styleId="Heading1Char">
    <w:name w:val="Heading 1 Char"/>
    <w:link w:val="Heading1"/>
    <w:uiPriority w:val="9"/>
    <w:qFormat/>
    <w:rPr>
      <w:rFonts w:ascii="Cambria" w:eastAsia="Times New Roman" w:hAnsi="Cambria" w:cs="Times New Roman"/>
      <w:color w:val="365F91"/>
      <w:sz w:val="32"/>
      <w:szCs w:val="32"/>
      <w:lang w:val="en-GB" w:eastAsia="en-US"/>
    </w:rPr>
  </w:style>
  <w:style w:type="paragraph" w:customStyle="1" w:styleId="xmsonormal">
    <w:name w:val="x_msonormal"/>
    <w:basedOn w:val="Normal"/>
    <w:qFormat/>
    <w:rPr>
      <w:rFonts w:ascii="Calibri" w:eastAsia="Calibri" w:hAnsi="Calibri"/>
      <w:sz w:val="22"/>
      <w:szCs w:val="22"/>
      <w:lang w:val="lt-LT" w:eastAsia="lt-LT"/>
    </w:rPr>
  </w:style>
  <w:style w:type="paragraph" w:customStyle="1" w:styleId="Pataisymai1">
    <w:name w:val="Pataisymai1"/>
    <w:hidden/>
    <w:uiPriority w:val="99"/>
    <w:semiHidden/>
    <w:qFormat/>
    <w:rPr>
      <w:rFonts w:ascii="Times New Roman" w:eastAsia="Times New Roman" w:hAnsi="Times New Roman"/>
      <w:lang w:val="en-GB" w:eastAsia="en-US"/>
    </w:rPr>
  </w:style>
  <w:style w:type="paragraph" w:customStyle="1" w:styleId="Revision1">
    <w:name w:val="Revision1"/>
    <w:hidden/>
    <w:uiPriority w:val="99"/>
    <w:semiHidden/>
    <w:qFormat/>
    <w:rPr>
      <w:rFonts w:ascii="Times New Roman" w:eastAsia="Times New Roman" w:hAnsi="Times New Roman"/>
      <w:lang w:val="en-GB" w:eastAsia="en-US"/>
    </w:rPr>
  </w:style>
  <w:style w:type="paragraph" w:styleId="Revision">
    <w:name w:val="Revision"/>
    <w:hidden/>
    <w:uiPriority w:val="99"/>
    <w:unhideWhenUsed/>
    <w:rsid w:val="001E2258"/>
    <w:rPr>
      <w:rFonts w:ascii="Times New Roman" w:eastAsia="Times New Roman" w:hAnsi="Times New Roman"/>
      <w:lang w:val="en-GB" w:eastAsia="en-US"/>
    </w:rPr>
  </w:style>
  <w:style w:type="paragraph" w:customStyle="1" w:styleId="paragraph">
    <w:name w:val="paragraph"/>
    <w:basedOn w:val="Normal"/>
    <w:rsid w:val="00BA564D"/>
    <w:pPr>
      <w:spacing w:before="100" w:beforeAutospacing="1" w:after="100" w:afterAutospacing="1"/>
    </w:pPr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hop.lsd.lt/public" TargetMode="External"/><Relationship Id="rId13" Type="http://schemas.openxmlformats.org/officeDocument/2006/relationships/hyperlink" Target="https://eshop.lsd.lt/publi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shop.lsd.lt/publi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shop.lsd.lt/publi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hop.lsd.lt/publi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hop.lsd.lt/public" TargetMode="External"/><Relationship Id="rId10" Type="http://schemas.openxmlformats.org/officeDocument/2006/relationships/hyperlink" Target="https://eshop.lsd.lt/publi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shop.lsd.lt/public" TargetMode="External"/><Relationship Id="rId14" Type="http://schemas.openxmlformats.org/officeDocument/2006/relationships/hyperlink" Target="https://eshop.lsd.lt/pub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96A04-CD44-46B3-8AE2-23208B3A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4780</Words>
  <Characters>27248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NVSTC NVSTC29</dc:creator>
  <cp:lastModifiedBy>Rasa Karalkevičienė</cp:lastModifiedBy>
  <cp:revision>2</cp:revision>
  <cp:lastPrinted>2022-09-19T11:16:00Z</cp:lastPrinted>
  <dcterms:created xsi:type="dcterms:W3CDTF">2026-09-23T14:01:00Z</dcterms:created>
  <dcterms:modified xsi:type="dcterms:W3CDTF">2026-09-23T14:01:00Z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DE82E784359D42BD819BA5E7B78EEF5A</vt:lpwstr>
  </property>
</Properties>
</file>